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F5" w:rsidRPr="004700F5" w:rsidRDefault="004700F5" w:rsidP="004700F5">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4700F5" w:rsidRPr="004700F5" w:rsidRDefault="004700F5" w:rsidP="004700F5">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700F5">
        <w:rPr>
          <w:rFonts w:ascii="Times New Roman" w:eastAsia="Calibri" w:hAnsi="Times New Roman" w:cs="Times New Roman"/>
          <w:sz w:val="24"/>
          <w:szCs w:val="24"/>
        </w:rPr>
        <w:t>Приложение № 5</w:t>
      </w:r>
    </w:p>
    <w:p w:rsidR="004700F5" w:rsidRPr="004700F5" w:rsidRDefault="004700F5" w:rsidP="004700F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700F5">
        <w:rPr>
          <w:rFonts w:ascii="Times New Roman" w:eastAsia="Calibri" w:hAnsi="Times New Roman" w:cs="Times New Roman"/>
          <w:sz w:val="24"/>
          <w:szCs w:val="24"/>
        </w:rPr>
        <w:t>к положению о закупке товаров, работ, услуг</w:t>
      </w:r>
    </w:p>
    <w:p w:rsidR="004700F5" w:rsidRPr="004700F5" w:rsidRDefault="004700F5" w:rsidP="004700F5">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700F5">
        <w:rPr>
          <w:rFonts w:ascii="Times New Roman" w:eastAsia="Calibri" w:hAnsi="Times New Roman" w:cs="Times New Roman"/>
          <w:sz w:val="24"/>
          <w:szCs w:val="24"/>
        </w:rPr>
        <w:t>ГАСУ НСО «ОДМ»</w:t>
      </w:r>
    </w:p>
    <w:p w:rsidR="004700F5" w:rsidRPr="004700F5" w:rsidRDefault="004700F5" w:rsidP="004700F5">
      <w:pPr>
        <w:autoSpaceDE w:val="0"/>
        <w:autoSpaceDN w:val="0"/>
        <w:adjustRightInd w:val="0"/>
        <w:spacing w:after="0" w:line="240" w:lineRule="auto"/>
        <w:ind w:left="1320"/>
        <w:jc w:val="both"/>
        <w:rPr>
          <w:rFonts w:ascii="Arial" w:eastAsia="Calibri" w:hAnsi="Arial" w:cs="Arial"/>
          <w:sz w:val="28"/>
          <w:szCs w:val="28"/>
          <w:lang w:eastAsia="ru-RU"/>
        </w:rPr>
      </w:pPr>
    </w:p>
    <w:p w:rsidR="004700F5" w:rsidRPr="004700F5" w:rsidRDefault="004700F5" w:rsidP="004700F5">
      <w:pPr>
        <w:spacing w:after="0" w:line="240" w:lineRule="auto"/>
        <w:jc w:val="center"/>
        <w:rPr>
          <w:rFonts w:ascii="Times New Roman" w:eastAsia="Calibri" w:hAnsi="Times New Roman" w:cs="Times New Roman"/>
          <w:b/>
          <w:sz w:val="28"/>
          <w:szCs w:val="28"/>
        </w:rPr>
      </w:pPr>
    </w:p>
    <w:p w:rsidR="004700F5" w:rsidRPr="004700F5" w:rsidRDefault="004700F5" w:rsidP="004700F5">
      <w:pPr>
        <w:spacing w:after="0" w:line="240" w:lineRule="auto"/>
        <w:jc w:val="center"/>
        <w:rPr>
          <w:rFonts w:ascii="Times New Roman" w:eastAsia="Calibri" w:hAnsi="Times New Roman" w:cs="Times New Roman"/>
          <w:b/>
          <w:sz w:val="28"/>
          <w:szCs w:val="28"/>
        </w:rPr>
      </w:pPr>
    </w:p>
    <w:p w:rsidR="004700F5" w:rsidRPr="004700F5" w:rsidRDefault="004700F5" w:rsidP="004700F5">
      <w:pPr>
        <w:spacing w:after="0" w:line="240" w:lineRule="auto"/>
        <w:jc w:val="center"/>
        <w:rPr>
          <w:rFonts w:ascii="Times New Roman" w:eastAsia="Calibri" w:hAnsi="Times New Roman" w:cs="Times New Roman"/>
          <w:b/>
          <w:sz w:val="28"/>
          <w:szCs w:val="28"/>
        </w:rPr>
      </w:pPr>
      <w:r w:rsidRPr="004700F5">
        <w:rPr>
          <w:rFonts w:ascii="Times New Roman" w:eastAsia="Calibri" w:hAnsi="Times New Roman" w:cs="Times New Roman"/>
          <w:b/>
          <w:sz w:val="28"/>
          <w:szCs w:val="28"/>
        </w:rPr>
        <w:t xml:space="preserve">Типовой договор на оказание услуг </w:t>
      </w:r>
    </w:p>
    <w:p w:rsidR="004700F5" w:rsidRPr="004700F5" w:rsidRDefault="004700F5" w:rsidP="004700F5">
      <w:pPr>
        <w:widowControl w:val="0"/>
        <w:autoSpaceDE w:val="0"/>
        <w:spacing w:after="0" w:line="240" w:lineRule="auto"/>
        <w:jc w:val="center"/>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jc w:val="center"/>
        <w:rPr>
          <w:rFonts w:ascii="Times New Roman" w:eastAsia="Calibri" w:hAnsi="Times New Roman" w:cs="Times New Roman"/>
          <w:sz w:val="28"/>
          <w:szCs w:val="28"/>
        </w:rPr>
      </w:pP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___________________________________________, именуем__ в дальнейшем «Заказчик», в лице _________________________________, действующ___на основании _________________________________________, с одной стороны, и __________________________, именуем___ в дальнейшем «Исполнитель», в лице ________________________, действующ___ на основании _______________________, с другой стороны, вместе именуемые «Стороны» и каждый в отдельности «Сторона», с соблюдением требований Федерального закона от 18.07.2011 № 223</w:t>
      </w:r>
      <w:r w:rsidRPr="004700F5">
        <w:rPr>
          <w:rFonts w:ascii="Times New Roman" w:eastAsia="Calibri" w:hAnsi="Times New Roman" w:cs="Times New Roman"/>
          <w:sz w:val="24"/>
          <w:szCs w:val="24"/>
        </w:rPr>
        <w:noBreakHyphen/>
        <w:t>ФЗ «О закупках товаров, работ, услуг отдельными видами юридических лиц» (далее – Закон №223-ФЗ), при способе определения Исполнителя _________________________________ (протокол _______№ ______от _____) заключили настоящий договор (далее – Договор) о нижеследующем:</w:t>
      </w:r>
    </w:p>
    <w:p w:rsidR="004700F5" w:rsidRPr="004700F5" w:rsidRDefault="004700F5" w:rsidP="004700F5">
      <w:pPr>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1. Предмет Договора</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1.1. Предметом Договора является оказание услуг ________________ по заданию Заказчика в соответствии с Описанием предмета закупки (приложение № 1 к Договору) и на условиях, предусмотренных Договором.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2. Цена Договора и порядок расчетов</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2.1. Цена Договора составляет ________ (___) рублей, </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4700F5">
        <w:rPr>
          <w:rFonts w:ascii="Times New Roman" w:eastAsia="Calibri" w:hAnsi="Times New Roman" w:cs="Times New Roman"/>
          <w:b/>
          <w:sz w:val="24"/>
          <w:szCs w:val="24"/>
        </w:rPr>
        <w:t>без НДС:</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НДС не предусмотрен на основании _________________________________.</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4700F5">
        <w:rPr>
          <w:rFonts w:ascii="Times New Roman" w:eastAsia="Calibri" w:hAnsi="Times New Roman" w:cs="Times New Roman"/>
          <w:b/>
          <w:sz w:val="24"/>
          <w:szCs w:val="24"/>
        </w:rPr>
        <w:t>с НДС:</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в том числе НДС – _____% (___ процентов), _______ (___) рублей (далее – цена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bCs/>
          <w:sz w:val="24"/>
          <w:szCs w:val="24"/>
          <w:lang w:eastAsia="ru-RU"/>
        </w:rPr>
        <w:t xml:space="preserve">В случае, если Договор заключается с </w:t>
      </w:r>
      <w:r w:rsidRPr="004700F5">
        <w:rPr>
          <w:rFonts w:ascii="Times New Roman" w:eastAsia="Calibri" w:hAnsi="Times New Roman" w:cs="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w:t>
      </w:r>
      <w:r w:rsidRPr="004700F5">
        <w:rPr>
          <w:rFonts w:ascii="Times New Roman" w:eastAsia="Calibri" w:hAnsi="Times New Roman" w:cs="Times New Roman"/>
          <w:sz w:val="24"/>
          <w:szCs w:val="24"/>
        </w:rPr>
        <w:lastRenderedPageBreak/>
        <w:t>страхование, уплату таможенных пошлин, налогов, сборов и других обязательных платежей, ________________________________.</w:t>
      </w:r>
    </w:p>
    <w:p w:rsidR="004700F5" w:rsidRPr="004700F5" w:rsidRDefault="004700F5" w:rsidP="004700F5">
      <w:pPr>
        <w:autoSpaceDE w:val="0"/>
        <w:autoSpaceDN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2.3. 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4700F5" w:rsidRPr="004700F5" w:rsidRDefault="004700F5" w:rsidP="004700F5">
      <w:pPr>
        <w:widowControl w:val="0"/>
        <w:autoSpaceDE w:val="0"/>
        <w:autoSpaceDN w:val="0"/>
        <w:adjustRightInd w:val="0"/>
        <w:spacing w:after="0" w:line="240" w:lineRule="auto"/>
        <w:ind w:firstLine="709"/>
        <w:rPr>
          <w:rFonts w:ascii="Times New Roman" w:eastAsia="Calibri" w:hAnsi="Times New Roman" w:cs="Times New Roman"/>
          <w:b/>
          <w:sz w:val="24"/>
          <w:szCs w:val="24"/>
        </w:rPr>
      </w:pPr>
      <w:r w:rsidRPr="004700F5">
        <w:rPr>
          <w:rFonts w:ascii="Times New Roman" w:eastAsia="Calibri" w:hAnsi="Times New Roman" w:cs="Times New Roman"/>
          <w:b/>
          <w:sz w:val="24"/>
          <w:szCs w:val="24"/>
        </w:rPr>
        <w:t xml:space="preserve">Вариант </w:t>
      </w:r>
      <w:r w:rsidRPr="004700F5">
        <w:rPr>
          <w:rFonts w:ascii="Times New Roman" w:eastAsia="Calibri" w:hAnsi="Times New Roman" w:cs="Times New Roman"/>
          <w:b/>
          <w:sz w:val="24"/>
          <w:szCs w:val="24"/>
          <w:lang w:val="en-US"/>
        </w:rPr>
        <w:t>I</w:t>
      </w:r>
      <w:r w:rsidRPr="004700F5">
        <w:rPr>
          <w:rFonts w:ascii="Times New Roman" w:eastAsia="Calibri" w:hAnsi="Times New Roman" w:cs="Times New Roman"/>
          <w:b/>
          <w:sz w:val="24"/>
          <w:szCs w:val="24"/>
        </w:rPr>
        <w:t>. Оплата единовременным платежом: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2.4. Оплата производится Заказчиком единовременным платежом на расчетный счет Исполнителя, указанный в Договоре, в срок не более _______ (______________)_________ дней с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4700F5" w:rsidRPr="004700F5" w:rsidRDefault="004700F5" w:rsidP="004700F5">
      <w:pPr>
        <w:widowControl w:val="0"/>
        <w:autoSpaceDE w:val="0"/>
        <w:autoSpaceDN w:val="0"/>
        <w:adjustRightInd w:val="0"/>
        <w:spacing w:after="0" w:line="240" w:lineRule="auto"/>
        <w:ind w:firstLine="709"/>
        <w:rPr>
          <w:rFonts w:ascii="Times New Roman" w:eastAsia="Calibri" w:hAnsi="Times New Roman" w:cs="Times New Roman"/>
          <w:b/>
          <w:sz w:val="24"/>
          <w:szCs w:val="24"/>
        </w:rPr>
      </w:pPr>
      <w:r w:rsidRPr="004700F5">
        <w:rPr>
          <w:rFonts w:ascii="Times New Roman" w:eastAsia="Calibri" w:hAnsi="Times New Roman" w:cs="Times New Roman"/>
          <w:b/>
          <w:sz w:val="24"/>
          <w:szCs w:val="24"/>
        </w:rPr>
        <w:t xml:space="preserve">Вариант </w:t>
      </w:r>
      <w:r w:rsidRPr="004700F5">
        <w:rPr>
          <w:rFonts w:ascii="Times New Roman" w:eastAsia="Calibri" w:hAnsi="Times New Roman" w:cs="Times New Roman"/>
          <w:b/>
          <w:sz w:val="24"/>
          <w:szCs w:val="24"/>
          <w:lang w:val="en-US"/>
        </w:rPr>
        <w:t>II</w:t>
      </w:r>
      <w:r w:rsidRPr="004700F5">
        <w:rPr>
          <w:rFonts w:ascii="Times New Roman" w:eastAsia="Calibri" w:hAnsi="Times New Roman" w:cs="Times New Roman"/>
          <w:b/>
          <w:sz w:val="24"/>
          <w:szCs w:val="24"/>
        </w:rPr>
        <w:t>. Оплата по этапам: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(_____________________) _______ дней с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4700F5" w:rsidRPr="004700F5" w:rsidRDefault="004700F5" w:rsidP="004700F5">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700F5">
        <w:rPr>
          <w:rFonts w:ascii="Times New Roman" w:eastAsia="Calibri" w:hAnsi="Times New Roman" w:cs="Times New Roman"/>
          <w:sz w:val="24"/>
          <w:szCs w:val="24"/>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Times New Roman" w:hAnsi="Times New Roman" w:cs="Times New Roman"/>
          <w:sz w:val="24"/>
          <w:szCs w:val="24"/>
          <w:lang w:eastAsia="ru-RU"/>
        </w:rPr>
        <w:t xml:space="preserve">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w:t>
      </w:r>
      <w:r w:rsidRPr="004700F5">
        <w:rPr>
          <w:rFonts w:ascii="Times New Roman" w:eastAsia="Calibri" w:hAnsi="Times New Roman" w:cs="Times New Roman"/>
          <w:sz w:val="24"/>
          <w:szCs w:val="24"/>
          <w:lang w:eastAsia="ru-RU"/>
        </w:rPr>
        <w:t xml:space="preserve">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w:t>
      </w:r>
      <w:r w:rsidRPr="004700F5">
        <w:rPr>
          <w:rFonts w:ascii="Times New Roman" w:eastAsia="Times New Roman" w:hAnsi="Times New Roman" w:cs="Times New Roman"/>
          <w:sz w:val="24"/>
          <w:szCs w:val="24"/>
          <w:lang w:eastAsia="ru-RU"/>
        </w:rPr>
        <w:t>10% (</w:t>
      </w:r>
      <w:r w:rsidRPr="004700F5">
        <w:rPr>
          <w:rFonts w:ascii="Times New Roman" w:eastAsia="Calibri" w:hAnsi="Times New Roman" w:cs="Times New Roman"/>
          <w:sz w:val="24"/>
          <w:szCs w:val="24"/>
          <w:lang w:eastAsia="ru-RU"/>
        </w:rPr>
        <w:t xml:space="preserve">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4700F5" w:rsidRPr="004700F5" w:rsidRDefault="004700F5" w:rsidP="004700F5">
      <w:pPr>
        <w:widowControl w:val="0"/>
        <w:autoSpaceDE w:val="0"/>
        <w:autoSpaceDN w:val="0"/>
        <w:adjustRightInd w:val="0"/>
        <w:spacing w:after="0" w:line="240" w:lineRule="auto"/>
        <w:ind w:firstLine="709"/>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3. Порядок оказания Услуг</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3.1. Исполнитель оказывает Услуги в соответствии с Описанием предмета закупки.</w:t>
      </w:r>
    </w:p>
    <w:p w:rsidR="004700F5" w:rsidRPr="004700F5" w:rsidRDefault="004700F5" w:rsidP="004700F5">
      <w:pPr>
        <w:autoSpaceDE w:val="0"/>
        <w:autoSpaceDN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3.2. Место оказания Услуг: ____________________________________________________</w:t>
      </w:r>
    </w:p>
    <w:p w:rsidR="004700F5" w:rsidRPr="004700F5" w:rsidRDefault="004700F5" w:rsidP="004700F5">
      <w:pPr>
        <w:autoSpaceDE w:val="0"/>
        <w:autoSpaceDN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3.3. Срок оказания Услуг Исполнителем по Договору в полном объеме: __________________________________________________________________________________</w:t>
      </w:r>
    </w:p>
    <w:p w:rsidR="004700F5" w:rsidRPr="004700F5" w:rsidRDefault="004700F5" w:rsidP="004700F5">
      <w:pPr>
        <w:autoSpaceDE w:val="0"/>
        <w:autoSpaceDN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lastRenderedPageBreak/>
        <w:t>3.4. Сроки оказания Услуг по этапам (отчетным периодам) отражены в Графике оказания услуг (приложение № 3 к Договору).</w:t>
      </w:r>
    </w:p>
    <w:p w:rsidR="004700F5" w:rsidRPr="004700F5" w:rsidRDefault="004700F5" w:rsidP="004700F5">
      <w:pPr>
        <w:autoSpaceDE w:val="0"/>
        <w:autoSpaceDN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4. Порядок сдачи и приемки оказанных Услуг</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 </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w:t>
      </w:r>
      <w:r w:rsidRPr="004700F5">
        <w:rPr>
          <w:rFonts w:ascii="Times New Roman" w:eastAsia="Times New Roman" w:hAnsi="Times New Roman" w:cs="Times New Roman"/>
          <w:sz w:val="24"/>
          <w:szCs w:val="24"/>
          <w:lang w:eastAsia="ru-RU"/>
        </w:rPr>
        <w:noBreakHyphen/>
        <w:t>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4700F5" w:rsidRPr="004700F5" w:rsidRDefault="004700F5" w:rsidP="004700F5">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4.3. Не позднее _____ (___)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4700F5" w:rsidRPr="004700F5" w:rsidRDefault="004700F5" w:rsidP="004700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 xml:space="preserve">Для проверки представленных Исполнителем результатов на их соответствие условиям Договора Заказчик </w:t>
      </w:r>
      <w:r w:rsidRPr="004700F5">
        <w:rPr>
          <w:rFonts w:ascii="Times New Roman" w:eastAsia="Times New Roman" w:hAnsi="Times New Roman" w:cs="Times New Roman"/>
          <w:sz w:val="24"/>
          <w:szCs w:val="24"/>
        </w:rPr>
        <w:t>вправе провести экспертизу</w:t>
      </w:r>
      <w:r w:rsidRPr="004700F5">
        <w:rPr>
          <w:rFonts w:ascii="Times New Roman" w:eastAsia="Times New Roman" w:hAnsi="Times New Roman" w:cs="Times New Roman"/>
          <w:sz w:val="24"/>
          <w:szCs w:val="24"/>
          <w:lang w:eastAsia="ru-RU"/>
        </w:rPr>
        <w:t>. Экспертиза результатов может проводиться Заказчиком своими силами или к ее проведению могут привлекаться эксперты, экспертные организации.</w:t>
      </w:r>
    </w:p>
    <w:p w:rsidR="004700F5" w:rsidRPr="004700F5" w:rsidRDefault="004700F5" w:rsidP="004700F5">
      <w:pPr>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 xml:space="preserve">4.4. Заказчик в течение ____(___)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настоящего Договора. </w:t>
      </w:r>
    </w:p>
    <w:p w:rsidR="004700F5" w:rsidRPr="004700F5" w:rsidRDefault="004700F5" w:rsidP="004700F5">
      <w:pPr>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 (__________) рабочих дней после устранения Исполнителем указанных недостатков.</w:t>
      </w:r>
    </w:p>
    <w:p w:rsidR="004700F5" w:rsidRPr="004700F5" w:rsidRDefault="004700F5" w:rsidP="004700F5">
      <w:pPr>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5. Права и обязанности Сторон</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 Заказчик вправе: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5.1.2. Требовать от Исполнителя представления надлежащим образом оформленных документов, указанных в п. 4.2 Договора.</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5.1.4. Запрашивать у Исполнителя информацию о ходе оказываемых Услуг.</w:t>
      </w:r>
    </w:p>
    <w:p w:rsidR="004700F5" w:rsidRPr="004700F5" w:rsidRDefault="004700F5" w:rsidP="004700F5">
      <w:pPr>
        <w:widowControl w:val="0"/>
        <w:tabs>
          <w:tab w:val="left" w:pos="540"/>
        </w:tabs>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z w:val="24"/>
          <w:szCs w:val="24"/>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w:t>
      </w:r>
      <w:r w:rsidRPr="004700F5">
        <w:rPr>
          <w:rFonts w:ascii="Times New Roman" w:eastAsia="Calibri" w:hAnsi="Times New Roman" w:cs="Times New Roman"/>
          <w:sz w:val="24"/>
          <w:szCs w:val="24"/>
        </w:rPr>
        <w:lastRenderedPageBreak/>
        <w:t>хозяйственную деятельность Исполнителя</w:t>
      </w:r>
      <w:r w:rsidRPr="004700F5">
        <w:rPr>
          <w:rFonts w:ascii="Times New Roman" w:eastAsia="Calibri" w:hAnsi="Times New Roman" w:cs="Times New Roman"/>
          <w:spacing w:val="1"/>
          <w:sz w:val="24"/>
          <w:szCs w:val="24"/>
        </w:rPr>
        <w:t xml:space="preserve">. </w:t>
      </w:r>
    </w:p>
    <w:p w:rsidR="004700F5" w:rsidRPr="004700F5" w:rsidRDefault="004700F5" w:rsidP="004700F5">
      <w:pPr>
        <w:widowControl w:val="0"/>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pacing w:val="1"/>
          <w:sz w:val="24"/>
          <w:szCs w:val="24"/>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4700F5" w:rsidRPr="004700F5" w:rsidRDefault="004700F5" w:rsidP="004700F5">
      <w:pPr>
        <w:widowControl w:val="0"/>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pacing w:val="1"/>
          <w:sz w:val="24"/>
          <w:szCs w:val="24"/>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4700F5" w:rsidRPr="004700F5" w:rsidRDefault="004700F5" w:rsidP="004700F5">
      <w:pPr>
        <w:widowControl w:val="0"/>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pacing w:val="1"/>
          <w:sz w:val="24"/>
          <w:szCs w:val="24"/>
        </w:rPr>
        <w:t>5.1.8. Принять решение об одностороннем отказе от исполнения Договора в соответствии с гражданским законодательством.</w:t>
      </w:r>
    </w:p>
    <w:p w:rsidR="004700F5" w:rsidRPr="004700F5" w:rsidRDefault="004700F5" w:rsidP="004700F5">
      <w:pPr>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pacing w:val="1"/>
          <w:sz w:val="24"/>
          <w:szCs w:val="24"/>
        </w:rPr>
        <w:t>5.1.9. По соглашению с Исполнителем изменить существенные условия Договора в случаях, установленных Договором.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5.1.11. Пользоваться иными правами, установленными Договором и законодательством Российской Федерации.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 Заказчик обязан:</w:t>
      </w:r>
    </w:p>
    <w:p w:rsidR="004700F5" w:rsidRPr="004700F5" w:rsidRDefault="004700F5" w:rsidP="004700F5">
      <w:pPr>
        <w:shd w:val="clear" w:color="auto" w:fill="FFFFFF"/>
        <w:tabs>
          <w:tab w:val="left" w:pos="540"/>
        </w:tabs>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5.2.3. При получении от Исполнителя уведомления о приостановлении оказания Услуг в случае, указанном в </w:t>
      </w:r>
      <w:hyperlink w:anchor="Par760" w:history="1">
        <w:r w:rsidRPr="004700F5">
          <w:rPr>
            <w:rFonts w:ascii="Times New Roman" w:eastAsia="Calibri" w:hAnsi="Times New Roman" w:cs="Times New Roman"/>
            <w:sz w:val="24"/>
            <w:szCs w:val="24"/>
          </w:rPr>
          <w:t>подпункте 5.4.6</w:t>
        </w:r>
      </w:hyperlink>
      <w:r w:rsidRPr="004700F5">
        <w:rPr>
          <w:rFonts w:ascii="Times New Roman" w:eastAsia="Calibri" w:hAnsi="Times New Roman" w:cs="Times New Roman"/>
          <w:sz w:val="24"/>
          <w:szCs w:val="24"/>
        </w:rPr>
        <w:t xml:space="preserve"> Договора, в течение 3 (трех) рабочих дней рассмотреть вопрос о целесообразности и порядке продолжения оказания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5.2.4. Не позднее ____ (___)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5.2.5. При неоплате Исполнителем неустойки (штрафа, пени) в течение 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5.2.6. В течение ____ (___)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w:t>
      </w:r>
      <w:r w:rsidRPr="004700F5">
        <w:rPr>
          <w:rFonts w:ascii="Times New Roman" w:eastAsia="Calibri" w:hAnsi="Times New Roman" w:cs="Times New Roman"/>
          <w:sz w:val="24"/>
          <w:szCs w:val="24"/>
        </w:rPr>
        <w:lastRenderedPageBreak/>
        <w:t>рассчитанной в соответствии с законодательством Российской Федерации и условиями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 </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5.2.10. Исполнять иные обязанности, предусмотренные законодательством Российской Федерации и условиями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5.3. Исполнитель вправе: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5.3.1. Требовать своевременного подписания Заказчиком </w:t>
      </w:r>
      <w:hyperlink w:anchor="Par1076" w:history="1">
        <w:r w:rsidRPr="004700F5">
          <w:rPr>
            <w:rFonts w:ascii="Times New Roman" w:eastAsia="Calibri" w:hAnsi="Times New Roman" w:cs="Times New Roman"/>
            <w:sz w:val="24"/>
            <w:szCs w:val="24"/>
          </w:rPr>
          <w:t>а</w:t>
        </w:r>
      </w:hyperlink>
      <w:r w:rsidRPr="004700F5">
        <w:rPr>
          <w:rFonts w:ascii="Times New Roman" w:eastAsia="Calibri" w:hAnsi="Times New Roman" w:cs="Times New Roman"/>
          <w:sz w:val="24"/>
          <w:szCs w:val="24"/>
        </w:rPr>
        <w:t xml:space="preserve">кта приемки оказанных услуг по Договору на основании представленных Исполнителем документов, указанных в </w:t>
      </w:r>
      <w:hyperlink w:anchor="Par718" w:history="1">
        <w:r w:rsidRPr="004700F5">
          <w:rPr>
            <w:rFonts w:ascii="Times New Roman" w:eastAsia="Calibri" w:hAnsi="Times New Roman" w:cs="Times New Roman"/>
            <w:sz w:val="24"/>
            <w:szCs w:val="24"/>
          </w:rPr>
          <w:t>п. 4.</w:t>
        </w:r>
      </w:hyperlink>
      <w:r w:rsidRPr="004700F5">
        <w:rPr>
          <w:rFonts w:ascii="Times New Roman" w:eastAsia="Calibri" w:hAnsi="Times New Roman" w:cs="Times New Roman"/>
          <w:sz w:val="24"/>
          <w:szCs w:val="24"/>
        </w:rPr>
        <w:t xml:space="preserve">2 Договора, и при условии истечения срока, указанного в </w:t>
      </w:r>
      <w:hyperlink w:anchor="Par718" w:history="1">
        <w:r w:rsidRPr="004700F5">
          <w:rPr>
            <w:rFonts w:ascii="Times New Roman" w:eastAsia="Calibri" w:hAnsi="Times New Roman" w:cs="Times New Roman"/>
            <w:sz w:val="24"/>
            <w:szCs w:val="24"/>
          </w:rPr>
          <w:t>п. 4.3</w:t>
        </w:r>
      </w:hyperlink>
      <w:r w:rsidRPr="004700F5">
        <w:rPr>
          <w:rFonts w:ascii="Times New Roman" w:eastAsia="Calibri" w:hAnsi="Times New Roman" w:cs="Times New Roman"/>
          <w:sz w:val="24"/>
          <w:szCs w:val="24"/>
        </w:rPr>
        <w:t xml:space="preserve">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5.3.2. Требовать своевременной оплаты оказанных Услуг в соответствии с </w:t>
      </w:r>
      <w:hyperlink w:anchor="Par704" w:history="1">
        <w:r w:rsidRPr="004700F5">
          <w:rPr>
            <w:rFonts w:ascii="Times New Roman" w:eastAsia="Calibri" w:hAnsi="Times New Roman" w:cs="Times New Roman"/>
            <w:sz w:val="24"/>
            <w:szCs w:val="24"/>
          </w:rPr>
          <w:t>условиями</w:t>
        </w:r>
      </w:hyperlink>
      <w:r w:rsidRPr="004700F5">
        <w:rPr>
          <w:rFonts w:ascii="Times New Roman" w:eastAsia="Calibri" w:hAnsi="Times New Roman" w:cs="Times New Roman"/>
          <w:sz w:val="24"/>
          <w:szCs w:val="24"/>
        </w:rPr>
        <w:t xml:space="preserve">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lang w:eastAsia="ru-RU"/>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5.3.4. Запрашивать у Заказчика разъяснения и уточнения относительно оказания Услуг в рамках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5.3.5. Получать от Заказчика содействие при оказании Услуг в соответствии с условиями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5.3.6. Досрочно исполнить обязательства по Договору с согласия Заказчика.</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4700F5" w:rsidRPr="004700F5" w:rsidRDefault="004700F5" w:rsidP="004700F5">
      <w:pPr>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pacing w:val="1"/>
          <w:sz w:val="24"/>
          <w:szCs w:val="24"/>
        </w:rPr>
        <w:t>5.3.8. Принять решение об одностороннем отказе от исполнения Договора в соответствии с законодательством Российской Федерации.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5.3.9. Пользоваться иными правами, установленными Договором и законодательством Российской Федерации.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 Исполнитель обязан:</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4700F5" w:rsidRPr="004700F5" w:rsidRDefault="004700F5" w:rsidP="004700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w:t>
      </w:r>
      <w:r w:rsidRPr="004700F5">
        <w:rPr>
          <w:rFonts w:ascii="Times New Roman" w:eastAsia="Calibri" w:hAnsi="Times New Roman" w:cs="Times New Roman"/>
          <w:sz w:val="24"/>
          <w:szCs w:val="24"/>
        </w:rPr>
        <w:lastRenderedPageBreak/>
        <w:t>нормам и правилам, государственным стандартам и т.п.), лицензирования, установленным законодательством Российской Федерации.</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5.4.4. Обеспечить устранение недостатков, выявленных при приемке Заказчиком Услуг и в течение гарантийного срока, за свой счет.</w:t>
      </w:r>
    </w:p>
    <w:p w:rsidR="004700F5" w:rsidRPr="004700F5" w:rsidRDefault="004700F5" w:rsidP="004700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5.4.5. Предоставить обеспечение исполнения Договора в случаях, установленных Договором.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 рабочих дней со дня получения соответствующего требования.</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5.4.11. Исполнять иные обязанности, предусмотренные законодательством Российской Федерации и Договором.</w:t>
      </w:r>
    </w:p>
    <w:p w:rsidR="004700F5" w:rsidRPr="004700F5" w:rsidRDefault="004700F5" w:rsidP="004700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700F5">
        <w:rPr>
          <w:rFonts w:ascii="Times New Roman" w:eastAsia="Times New Roman" w:hAnsi="Times New Roman" w:cs="Times New Roman"/>
          <w:b/>
          <w:sz w:val="24"/>
          <w:szCs w:val="24"/>
        </w:rPr>
        <w:t>6. Гарантии</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w:t>
      </w:r>
      <w:r w:rsidRPr="004700F5">
        <w:rPr>
          <w:rFonts w:ascii="Times New Roman" w:eastAsia="Calibri" w:hAnsi="Times New Roman" w:cs="Times New Roman"/>
          <w:sz w:val="24"/>
          <w:szCs w:val="24"/>
          <w:lang w:eastAsia="ru-RU"/>
        </w:rPr>
        <w:t xml:space="preserve"> а также иным требованиям законодательства Российской Федерации</w:t>
      </w:r>
      <w:r w:rsidRPr="004700F5">
        <w:rPr>
          <w:rFonts w:ascii="Times New Roman" w:eastAsia="Calibri" w:hAnsi="Times New Roman" w:cs="Times New Roman"/>
          <w:sz w:val="24"/>
          <w:szCs w:val="24"/>
        </w:rPr>
        <w:t>, действующим на момент оказания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6.2. Гарантийный срок на оказываемые по Договору Услуги составляет _____ (___) ____________ с даты подписания Сторонами </w:t>
      </w:r>
      <w:hyperlink w:anchor="Par1076" w:history="1">
        <w:r w:rsidRPr="004700F5">
          <w:rPr>
            <w:rFonts w:ascii="Times New Roman" w:eastAsia="Calibri" w:hAnsi="Times New Roman" w:cs="Times New Roman"/>
            <w:sz w:val="24"/>
            <w:szCs w:val="24"/>
          </w:rPr>
          <w:t>а</w:t>
        </w:r>
      </w:hyperlink>
      <w:r w:rsidRPr="004700F5">
        <w:rPr>
          <w:rFonts w:ascii="Times New Roman" w:eastAsia="Calibri" w:hAnsi="Times New Roman" w:cs="Times New Roman"/>
          <w:sz w:val="24"/>
          <w:szCs w:val="24"/>
        </w:rPr>
        <w:t>кта приемки оказанных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w:t>
      </w:r>
      <w:r w:rsidRPr="004700F5">
        <w:rPr>
          <w:rFonts w:ascii="Times New Roman" w:eastAsia="Calibri" w:hAnsi="Times New Roman" w:cs="Times New Roman"/>
          <w:sz w:val="24"/>
          <w:szCs w:val="24"/>
        </w:rPr>
        <w:lastRenderedPageBreak/>
        <w:t>и сроком их устранения. Гарантийный срок в этом случае соответственно продлевается на период устранения недостатков.</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7. Ответственность Сторон</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1000 рублей, если цена Договора не превышает 3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5000 рублей, если цена Договора составляет от 3 млн. рублей до 50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10000 рублей, если цена Договора составляет от 50 млн. рублей до 100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100000 рублей, если цена Договора превышает 100 млн. рублей.</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4700F5">
        <w:rPr>
          <w:rFonts w:ascii="Times New Roman" w:eastAsia="Calibri" w:hAnsi="Times New Roman" w:cs="Times New Roman"/>
          <w:b/>
          <w:sz w:val="24"/>
          <w:szCs w:val="24"/>
        </w:rPr>
        <w:t>Вариант I:</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 процентов цены Договора (этапа) в случае, если цена Договора (этапа) не превышает 3 млн. рублей;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 процентов цены Договора (этапа) в случае, если цена Договора (этапа) составляет от 3 млн. рублей до 50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lastRenderedPageBreak/>
        <w:t>1 процент цены Договора (этапа) в случае, если цена Договора (этапа) составляет от 50 млн. рублей до 100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0,5 процента цены Договора (этапа) в случае, если цена Договора (этапа) составляет от 100 млн. рублей до 500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0,4 процента цены Договора (этапа) в случае, если цена Договора (этапа) составляет от 500 млн. рублей до 1 млрд.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0,3 процента цены Договора (этапа) в случае, если цена Договора (этапа) составляет от 1 млрд. рублей до 2 млрд.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0,25 процента цены Договора (этапа) в случае, если цена Договора (этапа) составляет от 2 млрд. рублей до 5 млрд.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0,2 процента цены Договора (этапа) в случае, если цена Договора (этапа) составляет от 5 млрд. рублей до 10 млрд.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0,1 процента цены Договора (этапа) в случае, если цена Договора (этапа) превышает 10 млрд. рублей.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4700F5">
        <w:rPr>
          <w:rFonts w:ascii="Times New Roman" w:eastAsia="Calibri" w:hAnsi="Times New Roman" w:cs="Times New Roman"/>
          <w:b/>
          <w:sz w:val="24"/>
          <w:szCs w:val="24"/>
        </w:rPr>
        <w:t>Вариант II:</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3 процента цены Договора (этапа) в случае, если цена Договора (этапа) не превышает 3 млн. рублей;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2 процента цены Договора (этапа) в случае, если цена Договора (этапа) составляет от 3 млн. рублей до 10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 процент цены Договора (этапа) в случае, если цена Договора (этапа) составляет от 10 млн. рублей до 20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1000 рублей, если цена Договора не превышает 3 млн. рублей;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5000 рублей, если цена Договора составляет от 3 млн. рублей до 50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10000 рублей, если цена Договора составляет от 50 млн. рублей до 100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100000 рублей, если цена Договора превышает 100 млн. рублей.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lastRenderedPageBreak/>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700F5" w:rsidRPr="004700F5" w:rsidRDefault="004700F5" w:rsidP="004700F5">
      <w:pPr>
        <w:widowControl w:val="0"/>
        <w:autoSpaceDE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разделом 8 настоящего Договора.</w:t>
      </w:r>
    </w:p>
    <w:p w:rsidR="004700F5" w:rsidRPr="004700F5" w:rsidRDefault="004700F5" w:rsidP="004700F5">
      <w:pPr>
        <w:widowControl w:val="0"/>
        <w:autoSpaceDE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7.10. Уплата Стороной неустойки (штрафа, пени) не освобождает ее от исполнения обязательств по Договору.</w:t>
      </w:r>
    </w:p>
    <w:p w:rsidR="004700F5" w:rsidRPr="004700F5" w:rsidRDefault="004700F5" w:rsidP="004700F5">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8. Обеспечение исполнения Договора</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Договора, возмещение ущерба.</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Способ обеспечения исполнения Договора определяется Исполнителем самостоятельно.</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8.2. Размер обеспечения исполнения Договора составляет _____% (______процентов) начальной (максимальной) цены Договора, что составляет _____________(_________) рублей. </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rPr>
        <w:lastRenderedPageBreak/>
        <w:t>8.4. Срок действия банковской гарантии по «___» 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sidRPr="004700F5">
        <w:rPr>
          <w:rFonts w:ascii="Times New Roman" w:eastAsia="Calibri" w:hAnsi="Times New Roman" w:cs="Times New Roman"/>
          <w:sz w:val="24"/>
          <w:szCs w:val="24"/>
          <w:lang w:eastAsia="ru-RU"/>
        </w:rPr>
        <w:t>.</w:t>
      </w:r>
    </w:p>
    <w:p w:rsidR="004700F5" w:rsidRPr="004700F5" w:rsidRDefault="004700F5" w:rsidP="004700F5">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8.7. В случае надлежащего исполнения </w:t>
      </w:r>
      <w:r w:rsidRPr="004700F5">
        <w:rPr>
          <w:rFonts w:ascii="Times New Roman" w:eastAsia="Calibri" w:hAnsi="Times New Roman" w:cs="Times New Roman"/>
          <w:sz w:val="24"/>
          <w:szCs w:val="24"/>
          <w:lang w:eastAsia="ru-RU"/>
        </w:rPr>
        <w:t>Исполнителем</w:t>
      </w:r>
      <w:r w:rsidRPr="004700F5">
        <w:rPr>
          <w:rFonts w:ascii="Times New Roman" w:eastAsia="Calibri" w:hAnsi="Times New Roman" w:cs="Times New Roman"/>
          <w:sz w:val="24"/>
          <w:szCs w:val="24"/>
        </w:rPr>
        <w:t xml:space="preserve"> обязательств по </w:t>
      </w:r>
      <w:r w:rsidRPr="004700F5">
        <w:rPr>
          <w:rFonts w:ascii="Times New Roman" w:eastAsia="Calibri" w:hAnsi="Times New Roman" w:cs="Times New Roman"/>
          <w:sz w:val="24"/>
          <w:szCs w:val="24"/>
          <w:lang w:eastAsia="ru-RU"/>
        </w:rPr>
        <w:t>Договору</w:t>
      </w:r>
      <w:r w:rsidRPr="004700F5">
        <w:rPr>
          <w:rFonts w:ascii="Times New Roman" w:eastAsia="Calibri" w:hAnsi="Times New Roman" w:cs="Times New Roman"/>
          <w:sz w:val="24"/>
          <w:szCs w:val="24"/>
        </w:rPr>
        <w:t xml:space="preserve"> обеспечение исполнения </w:t>
      </w:r>
      <w:r w:rsidRPr="004700F5">
        <w:rPr>
          <w:rFonts w:ascii="Times New Roman" w:eastAsia="Calibri" w:hAnsi="Times New Roman" w:cs="Times New Roman"/>
          <w:sz w:val="24"/>
          <w:szCs w:val="24"/>
          <w:lang w:eastAsia="ru-RU"/>
        </w:rPr>
        <w:t>Договора</w:t>
      </w:r>
      <w:r w:rsidRPr="004700F5">
        <w:rPr>
          <w:rFonts w:ascii="Times New Roman" w:eastAsia="Calibri" w:hAnsi="Times New Roman" w:cs="Times New Roman"/>
          <w:sz w:val="24"/>
          <w:szCs w:val="24"/>
        </w:rPr>
        <w:t xml:space="preserve"> подлежит возврату </w:t>
      </w:r>
      <w:r w:rsidRPr="004700F5">
        <w:rPr>
          <w:rFonts w:ascii="Times New Roman" w:eastAsia="Calibri" w:hAnsi="Times New Roman" w:cs="Times New Roman"/>
          <w:sz w:val="24"/>
          <w:szCs w:val="24"/>
          <w:lang w:eastAsia="ru-RU"/>
        </w:rPr>
        <w:t>Исполнителю</w:t>
      </w:r>
      <w:r w:rsidRPr="004700F5">
        <w:rPr>
          <w:rFonts w:ascii="Times New Roman" w:eastAsia="Calibri" w:hAnsi="Times New Roman" w:cs="Times New Roman"/>
          <w:sz w:val="24"/>
          <w:szCs w:val="24"/>
        </w:rPr>
        <w:t xml:space="preserve">. Заказчик осуществляет возврат денежных средств на расчетный счет </w:t>
      </w:r>
      <w:r w:rsidRPr="004700F5">
        <w:rPr>
          <w:rFonts w:ascii="Times New Roman" w:eastAsia="Calibri" w:hAnsi="Times New Roman" w:cs="Times New Roman"/>
          <w:sz w:val="24"/>
          <w:szCs w:val="24"/>
          <w:lang w:eastAsia="ru-RU"/>
        </w:rPr>
        <w:t>Исполнителя</w:t>
      </w:r>
      <w:r w:rsidRPr="004700F5">
        <w:rPr>
          <w:rFonts w:ascii="Times New Roman" w:eastAsia="Calibri" w:hAnsi="Times New Roman" w:cs="Times New Roman"/>
          <w:sz w:val="24"/>
          <w:szCs w:val="24"/>
        </w:rPr>
        <w:t xml:space="preserve">, указанный в Договоре, после оказания всего объема Услуг в течение _____ (___) рабочих дней с даты подписания Сторонами </w:t>
      </w:r>
      <w:hyperlink w:anchor="Par1076" w:history="1">
        <w:r w:rsidRPr="004700F5">
          <w:rPr>
            <w:rFonts w:ascii="Times New Roman" w:eastAsia="Calibri" w:hAnsi="Times New Roman" w:cs="Times New Roman"/>
            <w:sz w:val="24"/>
            <w:szCs w:val="24"/>
          </w:rPr>
          <w:t>а</w:t>
        </w:r>
      </w:hyperlink>
      <w:r w:rsidRPr="004700F5">
        <w:rPr>
          <w:rFonts w:ascii="Times New Roman" w:eastAsia="Calibri" w:hAnsi="Times New Roman" w:cs="Times New Roman"/>
          <w:sz w:val="24"/>
          <w:szCs w:val="24"/>
        </w:rPr>
        <w:t>кта приемки оказанных услуг, оформленного по прилагаемой форме (приложение № 2 к Договору), при отсутствии у Заказчика претензий по объему и качеству оказанных Услуг.</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8.8. Обеспечение исполнения Договра сохраняет свою силу при изменении законодательства Российской Федерации, а также при реорганизации </w:t>
      </w:r>
      <w:r w:rsidRPr="004700F5">
        <w:rPr>
          <w:rFonts w:ascii="Times New Roman" w:eastAsia="Calibri" w:hAnsi="Times New Roman" w:cs="Times New Roman"/>
          <w:sz w:val="24"/>
          <w:szCs w:val="24"/>
          <w:lang w:eastAsia="ru-RU"/>
        </w:rPr>
        <w:t>Исполнителя</w:t>
      </w:r>
      <w:r w:rsidRPr="004700F5">
        <w:rPr>
          <w:rFonts w:ascii="Times New Roman" w:eastAsia="Calibri" w:hAnsi="Times New Roman" w:cs="Times New Roman"/>
          <w:sz w:val="24"/>
          <w:szCs w:val="24"/>
        </w:rPr>
        <w:t xml:space="preserve"> или Заказчика.</w:t>
      </w:r>
    </w:p>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8.9. Банковская гарантия должна быть безотзывной и должна содержать сведения, указанные в документации о закупке.</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00F5" w:rsidRPr="004700F5" w:rsidRDefault="004700F5" w:rsidP="004700F5">
      <w:pPr>
        <w:widowControl w:val="0"/>
        <w:tabs>
          <w:tab w:val="left" w:pos="709"/>
        </w:tabs>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8.10. Все затраты, связанные с заключением и оформлением договоров и иных документов по обеспечению исполнения Договора, несет Исполнитель.</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9. Срок действия, порядок изменения и расторжения Договора</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autoSpaceDE w:val="0"/>
        <w:autoSpaceDN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9.1. Договор вступает в силу со дня его подписания Сторонами</w:t>
      </w:r>
      <w:r w:rsidRPr="004700F5">
        <w:rPr>
          <w:rFonts w:ascii="Times New Roman" w:eastAsia="Calibri" w:hAnsi="Times New Roman" w:cs="Times New Roman"/>
          <w:i/>
          <w:iCs/>
          <w:sz w:val="24"/>
          <w:szCs w:val="24"/>
        </w:rPr>
        <w:t>.</w:t>
      </w:r>
    </w:p>
    <w:p w:rsidR="004700F5" w:rsidRPr="004700F5" w:rsidRDefault="004700F5" w:rsidP="004700F5">
      <w:pPr>
        <w:autoSpaceDE w:val="0"/>
        <w:autoSpaceDN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9.2. Договор действует до «____»_____________20__г.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9.3. Договор может быть расторгнут:</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по соглашению Сторон;</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по решению суда;</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9.4.1. При существенном нарушении Договора Исполнителем.</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9.4.2. В случае просрочки исполнения обязательств по оказанию Услуг более чем на ___ (___) календарных дней.</w:t>
      </w:r>
    </w:p>
    <w:p w:rsidR="004700F5" w:rsidRPr="004700F5" w:rsidRDefault="004700F5" w:rsidP="004700F5">
      <w:pPr>
        <w:widowControl w:val="0"/>
        <w:shd w:val="clear" w:color="auto" w:fill="FFFFFF"/>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lastRenderedPageBreak/>
        <w:t>9.4.3. В случае неоднократного нарушения сроков оказания Услуг – более двух раз более чем на ____ (___) календарных дней.</w:t>
      </w:r>
    </w:p>
    <w:p w:rsidR="004700F5" w:rsidRPr="004700F5" w:rsidRDefault="004700F5" w:rsidP="004700F5">
      <w:pPr>
        <w:widowControl w:val="0"/>
        <w:shd w:val="clear" w:color="auto" w:fill="FFFFFF"/>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9.4.5. 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9.4.6. В иных случаях, предусмотренных законодательством Российской Федерации.</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9.6.1. В любое время без указания причин при условии оплаты Исполнителю фактически понесенных им расходов (пункт 1 статьи 782 ГК РФ).</w:t>
      </w:r>
    </w:p>
    <w:p w:rsidR="004700F5" w:rsidRPr="004700F5" w:rsidRDefault="004700F5" w:rsidP="004700F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9.6.2. </w:t>
      </w:r>
      <w:r w:rsidRPr="004700F5">
        <w:rPr>
          <w:rFonts w:ascii="Times New Roman" w:eastAsia="Times New Roman" w:hAnsi="Times New Roman" w:cs="Times New Roman"/>
          <w:iCs/>
          <w:sz w:val="24"/>
          <w:szCs w:val="24"/>
          <w:lang w:eastAsia="ar-SA"/>
        </w:rPr>
        <w:t>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r w:rsidRPr="004700F5">
        <w:rPr>
          <w:rFonts w:ascii="Times New Roman" w:eastAsia="Times New Roman" w:hAnsi="Times New Roman" w:cs="Times New Roman"/>
          <w:sz w:val="24"/>
          <w:szCs w:val="24"/>
          <w:lang w:eastAsia="ar-SA"/>
        </w:rPr>
        <w:t xml:space="preserve"> (пункт 2 статьи 715 ГК РФ)</w:t>
      </w:r>
      <w:r w:rsidRPr="004700F5">
        <w:rPr>
          <w:rFonts w:ascii="Times New Roman" w:eastAsia="Times New Roman" w:hAnsi="Times New Roman" w:cs="Times New Roman"/>
          <w:sz w:val="24"/>
          <w:szCs w:val="24"/>
          <w:lang w:eastAsia="ru-RU"/>
        </w:rPr>
        <w:t>.</w:t>
      </w:r>
    </w:p>
    <w:p w:rsidR="004700F5" w:rsidRPr="004700F5" w:rsidRDefault="004700F5" w:rsidP="004700F5">
      <w:pPr>
        <w:autoSpaceDE w:val="0"/>
        <w:spacing w:after="0" w:line="240" w:lineRule="auto"/>
        <w:ind w:firstLine="709"/>
        <w:jc w:val="both"/>
        <w:rPr>
          <w:rFonts w:ascii="Times New Roman" w:eastAsia="Calibri" w:hAnsi="Times New Roman" w:cs="Times New Roman"/>
          <w:iCs/>
          <w:sz w:val="24"/>
          <w:szCs w:val="24"/>
        </w:rPr>
      </w:pPr>
      <w:r w:rsidRPr="004700F5">
        <w:rPr>
          <w:rFonts w:ascii="Times New Roman" w:eastAsia="Times New Roman" w:hAnsi="Times New Roman" w:cs="Times New Roman"/>
          <w:sz w:val="24"/>
          <w:szCs w:val="24"/>
        </w:rPr>
        <w:t>9.6.3. </w:t>
      </w:r>
      <w:r w:rsidRPr="004700F5">
        <w:rPr>
          <w:rFonts w:ascii="Times New Roman" w:eastAsia="Calibri" w:hAnsi="Times New Roman" w:cs="Times New Roman"/>
          <w:iCs/>
          <w:sz w:val="24"/>
          <w:szCs w:val="24"/>
        </w:rPr>
        <w:t>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rsidR="004700F5" w:rsidRPr="004700F5" w:rsidRDefault="004700F5" w:rsidP="004700F5">
      <w:pPr>
        <w:autoSpaceDE w:val="0"/>
        <w:spacing w:after="0" w:line="240" w:lineRule="auto"/>
        <w:ind w:firstLine="709"/>
        <w:jc w:val="both"/>
        <w:rPr>
          <w:rFonts w:ascii="Times New Roman" w:eastAsia="Calibri" w:hAnsi="Times New Roman" w:cs="Times New Roman"/>
          <w:iCs/>
          <w:sz w:val="24"/>
          <w:szCs w:val="24"/>
        </w:rPr>
      </w:pPr>
      <w:r w:rsidRPr="004700F5">
        <w:rPr>
          <w:rFonts w:ascii="Times New Roman" w:eastAsia="Calibri" w:hAnsi="Times New Roman" w:cs="Times New Roman"/>
          <w:iCs/>
          <w:sz w:val="24"/>
          <w:szCs w:val="24"/>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rsidR="004700F5" w:rsidRPr="004700F5" w:rsidRDefault="004700F5" w:rsidP="004700F5">
      <w:pPr>
        <w:autoSpaceDE w:val="0"/>
        <w:spacing w:after="0" w:line="240" w:lineRule="auto"/>
        <w:ind w:firstLine="709"/>
        <w:jc w:val="both"/>
        <w:rPr>
          <w:rFonts w:ascii="Times New Roman" w:eastAsia="Calibri" w:hAnsi="Times New Roman" w:cs="Times New Roman"/>
          <w:iCs/>
          <w:sz w:val="24"/>
          <w:szCs w:val="24"/>
        </w:rPr>
      </w:pPr>
      <w:r w:rsidRPr="004700F5">
        <w:rPr>
          <w:rFonts w:ascii="Times New Roman" w:eastAsia="Calibri" w:hAnsi="Times New Roman" w:cs="Times New Roman"/>
          <w:iCs/>
          <w:sz w:val="24"/>
          <w:szCs w:val="24"/>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rsidR="004700F5" w:rsidRPr="004700F5" w:rsidRDefault="004700F5" w:rsidP="004700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4700F5" w:rsidRPr="004700F5" w:rsidRDefault="004700F5" w:rsidP="004700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w:t>
      </w:r>
      <w:r w:rsidRPr="004700F5">
        <w:rPr>
          <w:rFonts w:ascii="Times New Roman" w:eastAsia="Calibri" w:hAnsi="Times New Roman" w:cs="Times New Roman"/>
          <w:sz w:val="24"/>
          <w:szCs w:val="24"/>
        </w:rPr>
        <w:lastRenderedPageBreak/>
        <w:t>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4700F5" w:rsidRPr="004700F5" w:rsidRDefault="004700F5" w:rsidP="004700F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0F5">
        <w:rPr>
          <w:rFonts w:ascii="Times New Roman" w:eastAsia="Calibri" w:hAnsi="Times New Roman" w:cs="Times New Roman"/>
          <w:sz w:val="24"/>
          <w:szCs w:val="24"/>
          <w:lang w:eastAsia="ru-RU"/>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5" w:history="1">
        <w:r w:rsidRPr="004700F5">
          <w:rPr>
            <w:rFonts w:ascii="Times New Roman" w:eastAsia="Calibri" w:hAnsi="Times New Roman" w:cs="Times New Roman"/>
            <w:sz w:val="24"/>
            <w:szCs w:val="24"/>
            <w:lang w:eastAsia="ru-RU"/>
          </w:rPr>
          <w:t>п. 9.7</w:t>
        </w:r>
      </w:hyperlink>
      <w:r w:rsidRPr="004700F5">
        <w:rPr>
          <w:rFonts w:ascii="Times New Roman" w:eastAsia="Calibri" w:hAnsi="Times New Roman" w:cs="Times New Roman"/>
          <w:sz w:val="24"/>
          <w:szCs w:val="24"/>
          <w:lang w:eastAsia="ru-RU"/>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4700F5" w:rsidRPr="004700F5" w:rsidRDefault="004700F5" w:rsidP="004700F5">
      <w:pPr>
        <w:spacing w:after="0" w:line="240" w:lineRule="auto"/>
        <w:ind w:firstLine="709"/>
        <w:jc w:val="both"/>
        <w:rPr>
          <w:rFonts w:ascii="Times New Roman" w:eastAsia="Calibri" w:hAnsi="Times New Roman" w:cs="Times New Roman"/>
          <w:spacing w:val="1"/>
          <w:sz w:val="24"/>
          <w:szCs w:val="24"/>
        </w:rPr>
      </w:pPr>
      <w:r w:rsidRPr="004700F5">
        <w:rPr>
          <w:rFonts w:ascii="Times New Roman" w:eastAsia="Calibri" w:hAnsi="Times New Roman" w:cs="Times New Roman"/>
          <w:spacing w:val="1"/>
          <w:sz w:val="24"/>
          <w:szCs w:val="24"/>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4700F5" w:rsidRPr="004700F5" w:rsidRDefault="004700F5" w:rsidP="004700F5">
      <w:pPr>
        <w:spacing w:after="0" w:line="240" w:lineRule="auto"/>
        <w:jc w:val="center"/>
        <w:rPr>
          <w:rFonts w:ascii="Times New Roman" w:eastAsia="Calibri" w:hAnsi="Times New Roman" w:cs="Times New Roman"/>
          <w:spacing w:val="1"/>
          <w:sz w:val="24"/>
          <w:szCs w:val="24"/>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10. Порядок урегулирования споров</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10.2. В случае недостижения взаимного согласия все споры по Договору разрешаются в Арбитражном суде Новосибирской области.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4700F5" w:rsidRPr="004700F5" w:rsidRDefault="004700F5" w:rsidP="004700F5">
      <w:pPr>
        <w:autoSpaceDE w:val="0"/>
        <w:autoSpaceDN w:val="0"/>
        <w:spacing w:after="0" w:line="240" w:lineRule="auto"/>
        <w:jc w:val="center"/>
        <w:rPr>
          <w:rFonts w:ascii="Times New Roman" w:eastAsia="Calibri" w:hAnsi="Times New Roman" w:cs="Times New Roman"/>
          <w:b/>
          <w:sz w:val="24"/>
          <w:szCs w:val="24"/>
        </w:rPr>
      </w:pPr>
    </w:p>
    <w:p w:rsidR="004700F5" w:rsidRPr="004700F5" w:rsidRDefault="004700F5" w:rsidP="004700F5">
      <w:pPr>
        <w:autoSpaceDE w:val="0"/>
        <w:autoSpaceDN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11. Прочие условия</w:t>
      </w:r>
    </w:p>
    <w:p w:rsidR="004700F5" w:rsidRPr="004700F5" w:rsidRDefault="004700F5" w:rsidP="004700F5">
      <w:pPr>
        <w:autoSpaceDE w:val="0"/>
        <w:autoSpaceDN w:val="0"/>
        <w:spacing w:after="0" w:line="240" w:lineRule="auto"/>
        <w:jc w:val="center"/>
        <w:rPr>
          <w:rFonts w:ascii="Times New Roman" w:eastAsia="Calibri" w:hAnsi="Times New Roman" w:cs="Times New Roman"/>
          <w:b/>
          <w:sz w:val="24"/>
          <w:szCs w:val="24"/>
        </w:rPr>
      </w:pPr>
    </w:p>
    <w:p w:rsidR="004700F5" w:rsidRPr="004700F5" w:rsidRDefault="004700F5" w:rsidP="004700F5">
      <w:pPr>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4700F5">
        <w:rPr>
          <w:rFonts w:ascii="Times New Roman" w:eastAsia="Calibri" w:hAnsi="Times New Roman" w:cs="Times New Roman"/>
          <w:sz w:val="24"/>
          <w:szCs w:val="24"/>
          <w:lang w:eastAsia="ru-RU"/>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w:t>
      </w:r>
      <w:r w:rsidRPr="004700F5">
        <w:rPr>
          <w:rFonts w:ascii="Times New Roman" w:eastAsia="Calibri" w:hAnsi="Times New Roman" w:cs="Times New Roman"/>
          <w:sz w:val="24"/>
          <w:szCs w:val="24"/>
          <w:lang w:eastAsia="ru-RU"/>
        </w:rPr>
        <w:lastRenderedPageBreak/>
        <w:t xml:space="preserve">с уведомлением о вручении. </w:t>
      </w:r>
      <w:r w:rsidRPr="004700F5">
        <w:rPr>
          <w:rFonts w:ascii="Times New Roman" w:eastAsia="Calibri" w:hAnsi="Times New Roman" w:cs="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x-none"/>
        </w:rPr>
      </w:pPr>
      <w:r w:rsidRPr="004700F5">
        <w:rPr>
          <w:rFonts w:ascii="Times New Roman" w:eastAsia="Calibri" w:hAnsi="Times New Roman" w:cs="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Договор заключен в электронной форме в порядке, предусмотренном документацией о закупке.</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4700F5" w:rsidRPr="004700F5" w:rsidRDefault="004700F5" w:rsidP="004700F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rsidR="004700F5" w:rsidRPr="004700F5" w:rsidRDefault="004700F5" w:rsidP="004700F5">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12. Приложения</w:t>
      </w:r>
    </w:p>
    <w:p w:rsidR="004700F5" w:rsidRPr="004700F5" w:rsidRDefault="004700F5" w:rsidP="004700F5">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12.1. Неотъемлемыми частями Договора являются следующие приложения к Договору:</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приложение № 1 «Описание предмета закупки»;</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приложение № 2 «</w:t>
      </w:r>
      <w:hyperlink w:anchor="Par1076" w:history="1">
        <w:r w:rsidRPr="004700F5">
          <w:rPr>
            <w:rFonts w:ascii="Times New Roman" w:eastAsia="Calibri" w:hAnsi="Times New Roman" w:cs="Times New Roman"/>
            <w:sz w:val="24"/>
            <w:szCs w:val="24"/>
          </w:rPr>
          <w:t>А</w:t>
        </w:r>
      </w:hyperlink>
      <w:r w:rsidRPr="004700F5">
        <w:rPr>
          <w:rFonts w:ascii="Times New Roman" w:eastAsia="Calibri" w:hAnsi="Times New Roman" w:cs="Times New Roman"/>
          <w:sz w:val="24"/>
          <w:szCs w:val="24"/>
        </w:rPr>
        <w:t>кт приемки оказанных услуг»;</w:t>
      </w:r>
    </w:p>
    <w:p w:rsidR="004700F5" w:rsidRPr="004700F5" w:rsidRDefault="004700F5" w:rsidP="004700F5">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700F5">
        <w:rPr>
          <w:rFonts w:ascii="Times New Roman" w:eastAsia="Calibri" w:hAnsi="Times New Roman" w:cs="Times New Roman"/>
          <w:sz w:val="24"/>
          <w:szCs w:val="24"/>
        </w:rPr>
        <w:t xml:space="preserve">приложение № 3 «График оказания услуг». </w:t>
      </w:r>
    </w:p>
    <w:p w:rsidR="004700F5" w:rsidRPr="004700F5" w:rsidRDefault="004700F5" w:rsidP="004700F5">
      <w:pPr>
        <w:widowControl w:val="0"/>
        <w:spacing w:after="0" w:line="240" w:lineRule="auto"/>
        <w:jc w:val="center"/>
        <w:rPr>
          <w:rFonts w:ascii="Times New Roman" w:eastAsia="Calibri" w:hAnsi="Times New Roman" w:cs="Times New Roman"/>
          <w:sz w:val="24"/>
          <w:szCs w:val="24"/>
        </w:rPr>
      </w:pPr>
    </w:p>
    <w:p w:rsidR="004700F5" w:rsidRPr="004700F5" w:rsidRDefault="004700F5" w:rsidP="004700F5">
      <w:pPr>
        <w:widowControl w:val="0"/>
        <w:spacing w:after="0" w:line="240" w:lineRule="auto"/>
        <w:jc w:val="center"/>
        <w:rPr>
          <w:rFonts w:ascii="Times New Roman" w:eastAsia="Calibri" w:hAnsi="Times New Roman" w:cs="Times New Roman"/>
          <w:b/>
          <w:sz w:val="24"/>
          <w:szCs w:val="24"/>
        </w:rPr>
      </w:pPr>
      <w:r w:rsidRPr="004700F5">
        <w:rPr>
          <w:rFonts w:ascii="Times New Roman" w:eastAsia="Calibri" w:hAnsi="Times New Roman" w:cs="Times New Roman"/>
          <w:b/>
          <w:sz w:val="24"/>
          <w:szCs w:val="24"/>
        </w:rPr>
        <w:t>13. Адреса, реквизиты и подписи Сторон</w:t>
      </w:r>
    </w:p>
    <w:p w:rsidR="004700F5" w:rsidRPr="004700F5" w:rsidRDefault="004700F5" w:rsidP="004700F5">
      <w:pPr>
        <w:widowControl w:val="0"/>
        <w:spacing w:after="0" w:line="240" w:lineRule="auto"/>
        <w:jc w:val="center"/>
        <w:rPr>
          <w:rFonts w:ascii="Times New Roman" w:eastAsia="Calibri" w:hAnsi="Times New Roman" w:cs="Times New Roman"/>
          <w:b/>
          <w:sz w:val="24"/>
          <w:szCs w:val="24"/>
        </w:rPr>
      </w:pPr>
    </w:p>
    <w:tbl>
      <w:tblPr>
        <w:tblW w:w="0" w:type="auto"/>
        <w:tblInd w:w="108" w:type="dxa"/>
        <w:tblLook w:val="04A0" w:firstRow="1" w:lastRow="0" w:firstColumn="1" w:lastColumn="0" w:noHBand="0" w:noVBand="1"/>
      </w:tblPr>
      <w:tblGrid>
        <w:gridCol w:w="4820"/>
        <w:gridCol w:w="5103"/>
      </w:tblGrid>
      <w:tr w:rsidR="004700F5" w:rsidRPr="004700F5" w:rsidTr="009859B9">
        <w:trPr>
          <w:trHeight w:val="267"/>
        </w:trPr>
        <w:tc>
          <w:tcPr>
            <w:tcW w:w="4820" w:type="dxa"/>
            <w:hideMark/>
          </w:tcPr>
          <w:p w:rsidR="004700F5" w:rsidRPr="004700F5" w:rsidRDefault="004700F5" w:rsidP="004700F5">
            <w:pPr>
              <w:widowControl w:val="0"/>
              <w:spacing w:after="0" w:line="240" w:lineRule="auto"/>
              <w:rPr>
                <w:rFonts w:ascii="Times New Roman" w:eastAsia="Calibri" w:hAnsi="Times New Roman" w:cs="Times New Roman"/>
                <w:sz w:val="24"/>
                <w:szCs w:val="24"/>
              </w:rPr>
            </w:pPr>
            <w:r w:rsidRPr="004700F5">
              <w:rPr>
                <w:rFonts w:ascii="Times New Roman" w:eastAsia="Calibri" w:hAnsi="Times New Roman" w:cs="Times New Roman"/>
                <w:sz w:val="24"/>
                <w:szCs w:val="24"/>
              </w:rPr>
              <w:t>Заказчик</w:t>
            </w:r>
          </w:p>
        </w:tc>
        <w:tc>
          <w:tcPr>
            <w:tcW w:w="5103" w:type="dxa"/>
            <w:hideMark/>
          </w:tcPr>
          <w:p w:rsidR="004700F5" w:rsidRPr="004700F5" w:rsidRDefault="004700F5" w:rsidP="004700F5">
            <w:pPr>
              <w:widowControl w:val="0"/>
              <w:spacing w:after="0" w:line="240" w:lineRule="auto"/>
              <w:rPr>
                <w:rFonts w:ascii="Times New Roman" w:eastAsia="Calibri" w:hAnsi="Times New Roman" w:cs="Times New Roman"/>
                <w:sz w:val="24"/>
                <w:szCs w:val="24"/>
              </w:rPr>
            </w:pPr>
            <w:r w:rsidRPr="004700F5">
              <w:rPr>
                <w:rFonts w:ascii="Times New Roman" w:eastAsia="Calibri" w:hAnsi="Times New Roman" w:cs="Times New Roman"/>
                <w:sz w:val="24"/>
                <w:szCs w:val="24"/>
              </w:rPr>
              <w:t>Исполнитель</w:t>
            </w:r>
          </w:p>
        </w:tc>
      </w:tr>
      <w:tr w:rsidR="004700F5" w:rsidRPr="004700F5" w:rsidTr="009859B9">
        <w:tc>
          <w:tcPr>
            <w:tcW w:w="4820" w:type="dxa"/>
          </w:tcPr>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p>
        </w:tc>
        <w:tc>
          <w:tcPr>
            <w:tcW w:w="5103" w:type="dxa"/>
          </w:tcPr>
          <w:p w:rsidR="004700F5" w:rsidRPr="004700F5" w:rsidRDefault="004700F5" w:rsidP="004700F5">
            <w:pPr>
              <w:widowControl w:val="0"/>
              <w:spacing w:after="0" w:line="240" w:lineRule="auto"/>
              <w:ind w:firstLine="709"/>
              <w:jc w:val="both"/>
              <w:rPr>
                <w:rFonts w:ascii="Times New Roman" w:eastAsia="Calibri" w:hAnsi="Times New Roman" w:cs="Times New Roman"/>
                <w:sz w:val="24"/>
                <w:szCs w:val="24"/>
              </w:rPr>
            </w:pPr>
          </w:p>
        </w:tc>
      </w:tr>
    </w:tbl>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_______________/ ______________                      _______________/ ______________</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 xml:space="preserve">«___» ____________ 20__ г.                  </w:t>
      </w:r>
      <w:r w:rsidRPr="004700F5">
        <w:rPr>
          <w:rFonts w:ascii="Times New Roman" w:eastAsia="Times New Roman" w:hAnsi="Times New Roman" w:cs="Times New Roman"/>
          <w:sz w:val="24"/>
          <w:szCs w:val="24"/>
          <w:lang w:eastAsia="ru-RU"/>
        </w:rPr>
        <w:tab/>
        <w:t xml:space="preserve">            «___» ___________ 20__ г.</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700F5">
        <w:rPr>
          <w:rFonts w:ascii="Times New Roman" w:eastAsia="Times New Roman" w:hAnsi="Times New Roman" w:cs="Times New Roman"/>
          <w:sz w:val="24"/>
          <w:szCs w:val="24"/>
          <w:lang w:eastAsia="ru-RU"/>
        </w:rPr>
        <w:t>МП                                                                            МП</w:t>
      </w:r>
    </w:p>
    <w:p w:rsidR="004700F5" w:rsidRPr="004700F5" w:rsidRDefault="004700F5" w:rsidP="004700F5">
      <w:pPr>
        <w:widowControl w:val="0"/>
        <w:spacing w:after="0" w:line="240" w:lineRule="auto"/>
        <w:ind w:left="5954"/>
        <w:jc w:val="center"/>
        <w:rPr>
          <w:rFonts w:ascii="Times New Roman" w:eastAsia="Calibri" w:hAnsi="Times New Roman" w:cs="Times New Roman"/>
          <w:sz w:val="28"/>
          <w:szCs w:val="28"/>
        </w:rPr>
      </w:pPr>
      <w:r w:rsidRPr="004700F5">
        <w:rPr>
          <w:rFonts w:ascii="Times New Roman" w:eastAsia="Calibri" w:hAnsi="Times New Roman" w:cs="Times New Roman"/>
          <w:sz w:val="24"/>
          <w:szCs w:val="24"/>
        </w:rPr>
        <w:br w:type="page"/>
      </w:r>
      <w:r w:rsidRPr="004700F5">
        <w:rPr>
          <w:rFonts w:ascii="Times New Roman" w:eastAsia="Calibri" w:hAnsi="Times New Roman" w:cs="Times New Roman"/>
          <w:sz w:val="28"/>
          <w:szCs w:val="28"/>
        </w:rPr>
        <w:lastRenderedPageBreak/>
        <w:t>ПРИЛОЖЕНИЕ № 1</w:t>
      </w:r>
    </w:p>
    <w:p w:rsidR="004700F5" w:rsidRPr="004700F5" w:rsidRDefault="004700F5" w:rsidP="004700F5">
      <w:pPr>
        <w:widowControl w:val="0"/>
        <w:spacing w:after="0" w:line="240" w:lineRule="auto"/>
        <w:ind w:left="5954"/>
        <w:jc w:val="center"/>
        <w:rPr>
          <w:rFonts w:ascii="Times New Roman" w:eastAsia="Calibri" w:hAnsi="Times New Roman" w:cs="Times New Roman"/>
          <w:sz w:val="28"/>
          <w:szCs w:val="28"/>
        </w:rPr>
      </w:pPr>
      <w:r w:rsidRPr="004700F5">
        <w:rPr>
          <w:rFonts w:ascii="Times New Roman" w:eastAsia="Calibri" w:hAnsi="Times New Roman" w:cs="Times New Roman"/>
          <w:sz w:val="28"/>
          <w:szCs w:val="28"/>
        </w:rPr>
        <w:t>к Договору</w:t>
      </w:r>
    </w:p>
    <w:p w:rsidR="004700F5" w:rsidRPr="004700F5" w:rsidRDefault="004700F5" w:rsidP="004700F5">
      <w:pPr>
        <w:widowControl w:val="0"/>
        <w:spacing w:after="0" w:line="240" w:lineRule="auto"/>
        <w:ind w:left="5670"/>
        <w:rPr>
          <w:rFonts w:ascii="Times New Roman" w:eastAsia="Calibri" w:hAnsi="Times New Roman" w:cs="Times New Roman"/>
          <w:sz w:val="28"/>
          <w:szCs w:val="28"/>
        </w:rPr>
      </w:pPr>
      <w:r w:rsidRPr="004700F5">
        <w:rPr>
          <w:rFonts w:ascii="Times New Roman" w:eastAsia="Calibri" w:hAnsi="Times New Roman" w:cs="Times New Roman"/>
          <w:sz w:val="28"/>
          <w:szCs w:val="28"/>
        </w:rPr>
        <w:t>от «__» __________ 20__ г. №____</w:t>
      </w:r>
    </w:p>
    <w:p w:rsidR="004700F5" w:rsidRPr="004700F5" w:rsidRDefault="004700F5" w:rsidP="004700F5">
      <w:pPr>
        <w:widowControl w:val="0"/>
        <w:autoSpaceDE w:val="0"/>
        <w:spacing w:after="0" w:line="240" w:lineRule="auto"/>
        <w:ind w:firstLine="540"/>
        <w:jc w:val="right"/>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right"/>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jc w:val="center"/>
        <w:rPr>
          <w:rFonts w:ascii="Times New Roman" w:eastAsia="Calibri" w:hAnsi="Times New Roman" w:cs="Times New Roman"/>
          <w:sz w:val="28"/>
          <w:szCs w:val="28"/>
        </w:rPr>
      </w:pPr>
      <w:bookmarkStart w:id="0" w:name="Par1019"/>
      <w:bookmarkEnd w:id="0"/>
      <w:r w:rsidRPr="004700F5">
        <w:rPr>
          <w:rFonts w:ascii="Times New Roman" w:eastAsia="Calibri" w:hAnsi="Times New Roman" w:cs="Times New Roman"/>
          <w:b/>
          <w:sz w:val="28"/>
          <w:szCs w:val="28"/>
        </w:rPr>
        <w:t>ОПИСАНИЕ ПРЕДМЕТА ЗАКУПКИ</w:t>
      </w:r>
    </w:p>
    <w:p w:rsidR="004700F5" w:rsidRPr="004700F5" w:rsidRDefault="004700F5" w:rsidP="004700F5">
      <w:pPr>
        <w:widowControl w:val="0"/>
        <w:autoSpaceDE w:val="0"/>
        <w:spacing w:after="0" w:line="240" w:lineRule="auto"/>
        <w:ind w:firstLine="540"/>
        <w:jc w:val="center"/>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i/>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sz w:val="28"/>
          <w:szCs w:val="28"/>
        </w:rPr>
      </w:pPr>
    </w:p>
    <w:p w:rsidR="004700F5" w:rsidRPr="004700F5" w:rsidRDefault="004700F5" w:rsidP="004700F5">
      <w:pPr>
        <w:widowControl w:val="0"/>
        <w:autoSpaceDE w:val="0"/>
        <w:spacing w:after="0" w:line="240" w:lineRule="auto"/>
        <w:ind w:firstLine="540"/>
        <w:jc w:val="both"/>
        <w:rPr>
          <w:rFonts w:ascii="Times New Roman" w:eastAsia="Calibri" w:hAnsi="Times New Roman" w:cs="Times New Roman"/>
          <w:sz w:val="28"/>
          <w:szCs w:val="28"/>
        </w:rPr>
      </w:pPr>
    </w:p>
    <w:tbl>
      <w:tblPr>
        <w:tblW w:w="0" w:type="auto"/>
        <w:tblInd w:w="108" w:type="dxa"/>
        <w:tblLayout w:type="fixed"/>
        <w:tblLook w:val="0000" w:firstRow="0" w:lastRow="0" w:firstColumn="0" w:lastColumn="0" w:noHBand="0" w:noVBand="0"/>
      </w:tblPr>
      <w:tblGrid>
        <w:gridCol w:w="4962"/>
        <w:gridCol w:w="4961"/>
      </w:tblGrid>
      <w:tr w:rsidR="004700F5" w:rsidRPr="004700F5" w:rsidTr="009859B9">
        <w:tc>
          <w:tcPr>
            <w:tcW w:w="4962" w:type="dxa"/>
            <w:shd w:val="clear" w:color="auto" w:fill="auto"/>
          </w:tcPr>
          <w:p w:rsidR="004700F5" w:rsidRPr="004700F5" w:rsidRDefault="004700F5" w:rsidP="004700F5">
            <w:pPr>
              <w:widowControl w:val="0"/>
              <w:rPr>
                <w:rFonts w:ascii="Times New Roman" w:eastAsia="Calibri" w:hAnsi="Times New Roman" w:cs="Times New Roman"/>
                <w:sz w:val="28"/>
                <w:szCs w:val="28"/>
              </w:rPr>
            </w:pPr>
            <w:r w:rsidRPr="004700F5">
              <w:rPr>
                <w:rFonts w:ascii="Times New Roman" w:eastAsia="Calibri" w:hAnsi="Times New Roman" w:cs="Times New Roman"/>
                <w:sz w:val="28"/>
                <w:szCs w:val="28"/>
              </w:rPr>
              <w:t>Заказчик</w:t>
            </w:r>
          </w:p>
        </w:tc>
        <w:tc>
          <w:tcPr>
            <w:tcW w:w="4961" w:type="dxa"/>
            <w:shd w:val="clear" w:color="auto" w:fill="auto"/>
          </w:tcPr>
          <w:p w:rsidR="004700F5" w:rsidRPr="004700F5" w:rsidRDefault="004700F5" w:rsidP="004700F5">
            <w:pPr>
              <w:widowControl w:val="0"/>
              <w:rPr>
                <w:rFonts w:ascii="Times New Roman" w:eastAsia="Calibri" w:hAnsi="Times New Roman" w:cs="Times New Roman"/>
                <w:sz w:val="28"/>
                <w:szCs w:val="28"/>
              </w:rPr>
            </w:pPr>
            <w:r w:rsidRPr="004700F5">
              <w:rPr>
                <w:rFonts w:ascii="Times New Roman" w:eastAsia="Calibri" w:hAnsi="Times New Roman" w:cs="Times New Roman"/>
                <w:sz w:val="28"/>
                <w:szCs w:val="28"/>
              </w:rPr>
              <w:t>Исполнитель</w:t>
            </w:r>
          </w:p>
        </w:tc>
      </w:tr>
      <w:tr w:rsidR="004700F5" w:rsidRPr="004700F5" w:rsidTr="009859B9">
        <w:tc>
          <w:tcPr>
            <w:tcW w:w="4962" w:type="dxa"/>
            <w:shd w:val="clear" w:color="auto" w:fill="auto"/>
          </w:tcPr>
          <w:p w:rsidR="004700F5" w:rsidRPr="004700F5" w:rsidRDefault="004700F5" w:rsidP="004700F5">
            <w:pPr>
              <w:widowControl w:val="0"/>
              <w:snapToGrid w:val="0"/>
              <w:jc w:val="both"/>
              <w:rPr>
                <w:rFonts w:ascii="Times New Roman" w:eastAsia="Calibri" w:hAnsi="Times New Roman" w:cs="Times New Roman"/>
                <w:sz w:val="28"/>
                <w:szCs w:val="28"/>
              </w:rPr>
            </w:pPr>
          </w:p>
        </w:tc>
        <w:tc>
          <w:tcPr>
            <w:tcW w:w="4961" w:type="dxa"/>
            <w:shd w:val="clear" w:color="auto" w:fill="auto"/>
          </w:tcPr>
          <w:p w:rsidR="004700F5" w:rsidRPr="004700F5" w:rsidRDefault="004700F5" w:rsidP="004700F5">
            <w:pPr>
              <w:widowControl w:val="0"/>
              <w:snapToGrid w:val="0"/>
              <w:jc w:val="both"/>
              <w:rPr>
                <w:rFonts w:ascii="Times New Roman" w:eastAsia="Calibri" w:hAnsi="Times New Roman" w:cs="Times New Roman"/>
                <w:sz w:val="28"/>
                <w:szCs w:val="28"/>
              </w:rPr>
            </w:pPr>
          </w:p>
        </w:tc>
      </w:tr>
    </w:tbl>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_______________/ ______________           _______________/ ______________</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 xml:space="preserve">«___» ____________ 20__ г.                  </w:t>
      </w:r>
      <w:r w:rsidRPr="004700F5">
        <w:rPr>
          <w:rFonts w:ascii="Times New Roman" w:eastAsia="Times New Roman" w:hAnsi="Times New Roman" w:cs="Times New Roman"/>
          <w:sz w:val="28"/>
          <w:szCs w:val="28"/>
          <w:lang w:eastAsia="ru-RU"/>
        </w:rPr>
        <w:tab/>
        <w:t xml:space="preserve"> «___» ___________ 20__ г.</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МП                                                                   МП</w:t>
      </w:r>
    </w:p>
    <w:p w:rsidR="004700F5" w:rsidRPr="004700F5" w:rsidRDefault="004700F5" w:rsidP="004700F5">
      <w:pPr>
        <w:widowControl w:val="0"/>
        <w:spacing w:after="0" w:line="240" w:lineRule="auto"/>
        <w:ind w:left="5954"/>
        <w:jc w:val="center"/>
        <w:rPr>
          <w:rFonts w:ascii="Times New Roman" w:eastAsia="Calibri" w:hAnsi="Times New Roman" w:cs="Times New Roman"/>
          <w:sz w:val="28"/>
          <w:szCs w:val="28"/>
        </w:rPr>
      </w:pPr>
      <w:r w:rsidRPr="004700F5">
        <w:rPr>
          <w:rFonts w:ascii="Times New Roman" w:eastAsia="Calibri" w:hAnsi="Times New Roman" w:cs="Times New Roman"/>
          <w:sz w:val="28"/>
          <w:szCs w:val="28"/>
        </w:rPr>
        <w:br w:type="page"/>
      </w:r>
      <w:r w:rsidRPr="004700F5">
        <w:rPr>
          <w:rFonts w:ascii="Times New Roman" w:eastAsia="Calibri" w:hAnsi="Times New Roman" w:cs="Times New Roman"/>
          <w:sz w:val="28"/>
          <w:szCs w:val="28"/>
        </w:rPr>
        <w:lastRenderedPageBreak/>
        <w:t>ПРИЛОЖЕНИЕ № 2</w:t>
      </w:r>
    </w:p>
    <w:p w:rsidR="004700F5" w:rsidRPr="004700F5" w:rsidRDefault="004700F5" w:rsidP="004700F5">
      <w:pPr>
        <w:widowControl w:val="0"/>
        <w:spacing w:after="0" w:line="240" w:lineRule="auto"/>
        <w:ind w:left="5954"/>
        <w:jc w:val="center"/>
        <w:rPr>
          <w:rFonts w:ascii="Times New Roman" w:eastAsia="Calibri" w:hAnsi="Times New Roman" w:cs="Times New Roman"/>
          <w:sz w:val="28"/>
          <w:szCs w:val="28"/>
        </w:rPr>
      </w:pPr>
      <w:r w:rsidRPr="004700F5">
        <w:rPr>
          <w:rFonts w:ascii="Times New Roman" w:eastAsia="Calibri" w:hAnsi="Times New Roman" w:cs="Times New Roman"/>
          <w:sz w:val="28"/>
          <w:szCs w:val="28"/>
        </w:rPr>
        <w:t>к Договору</w:t>
      </w:r>
    </w:p>
    <w:p w:rsidR="004700F5" w:rsidRPr="004700F5" w:rsidRDefault="004700F5" w:rsidP="004700F5">
      <w:pPr>
        <w:widowControl w:val="0"/>
        <w:autoSpaceDE w:val="0"/>
        <w:autoSpaceDN w:val="0"/>
        <w:adjustRightInd w:val="0"/>
        <w:spacing w:after="0" w:line="240" w:lineRule="auto"/>
        <w:ind w:left="5670"/>
        <w:rPr>
          <w:rFonts w:ascii="Times New Roman" w:eastAsia="Calibri" w:hAnsi="Times New Roman" w:cs="Times New Roman"/>
          <w:sz w:val="28"/>
          <w:szCs w:val="28"/>
        </w:rPr>
      </w:pPr>
      <w:r w:rsidRPr="004700F5">
        <w:rPr>
          <w:rFonts w:ascii="Times New Roman" w:eastAsia="Calibri" w:hAnsi="Times New Roman" w:cs="Times New Roman"/>
          <w:sz w:val="28"/>
          <w:szCs w:val="28"/>
        </w:rPr>
        <w:t>от «__» __________ 20__ г. №____</w:t>
      </w:r>
    </w:p>
    <w:p w:rsidR="004700F5" w:rsidRPr="004700F5" w:rsidRDefault="004700F5" w:rsidP="004700F5">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700F5" w:rsidRPr="004700F5" w:rsidRDefault="004700F5" w:rsidP="004700F5">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 w:name="Par1076"/>
      <w:bookmarkEnd w:id="1"/>
      <w:r w:rsidRPr="004700F5">
        <w:rPr>
          <w:rFonts w:ascii="Times New Roman" w:eastAsia="Times New Roman" w:hAnsi="Times New Roman" w:cs="Times New Roman"/>
          <w:b/>
          <w:sz w:val="28"/>
          <w:szCs w:val="28"/>
          <w:lang w:eastAsia="ru-RU"/>
        </w:rPr>
        <w:t>АКТ ПРИЕМКИ ОКАЗАННЫХ УСЛУГ</w:t>
      </w:r>
    </w:p>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г. Новосибирск                                                                                                   «___» ________ 20__ г.</w:t>
      </w:r>
    </w:p>
    <w:p w:rsidR="004700F5" w:rsidRPr="004700F5" w:rsidRDefault="004700F5" w:rsidP="004700F5">
      <w:pPr>
        <w:widowControl w:val="0"/>
        <w:adjustRightInd w:val="0"/>
        <w:spacing w:after="0" w:line="240" w:lineRule="auto"/>
        <w:ind w:firstLine="709"/>
        <w:rPr>
          <w:rFonts w:ascii="Times New Roman" w:eastAsia="Calibri" w:hAnsi="Times New Roman" w:cs="Times New Roman"/>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lang w:eastAsia="ru-RU"/>
        </w:rPr>
      </w:pPr>
      <w:r w:rsidRPr="004700F5">
        <w:rPr>
          <w:rFonts w:ascii="Times New Roman" w:eastAsia="Times New Roman" w:hAnsi="Times New Roman" w:cs="Times New Roman"/>
          <w:lang w:eastAsia="ru-RU"/>
        </w:rPr>
        <w:t xml:space="preserve">_____________________________________________, именуемый (ая) в дальнейшем «Заказчик», </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lang w:eastAsia="ru-RU"/>
        </w:rPr>
      </w:pPr>
      <w:r w:rsidRPr="004700F5">
        <w:rPr>
          <w:rFonts w:ascii="Times New Roman" w:eastAsia="Times New Roman" w:hAnsi="Times New Roman" w:cs="Times New Roman"/>
          <w:lang w:eastAsia="ru-RU"/>
        </w:rPr>
        <w:t xml:space="preserve">                             (наименование организации)</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lang w:eastAsia="ru-RU"/>
        </w:rPr>
      </w:pPr>
      <w:r w:rsidRPr="004700F5">
        <w:rPr>
          <w:rFonts w:ascii="Times New Roman" w:eastAsia="Times New Roman" w:hAnsi="Times New Roman" w:cs="Times New Roman"/>
          <w:lang w:eastAsia="ru-RU"/>
        </w:rPr>
        <w:t>в лице __________________________________________________________________________________,</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lang w:eastAsia="ru-RU"/>
        </w:rPr>
      </w:pPr>
      <w:r w:rsidRPr="004700F5">
        <w:rPr>
          <w:rFonts w:ascii="Times New Roman" w:eastAsia="Times New Roman" w:hAnsi="Times New Roman" w:cs="Times New Roman"/>
          <w:lang w:eastAsia="ru-RU"/>
        </w:rPr>
        <w:t xml:space="preserve">                               </w:t>
      </w:r>
      <w:r w:rsidRPr="004700F5">
        <w:rPr>
          <w:rFonts w:ascii="Times New Roman" w:eastAsia="Times New Roman" w:hAnsi="Times New Roman" w:cs="Times New Roman"/>
          <w:lang w:eastAsia="ru-RU"/>
        </w:rPr>
        <w:tab/>
        <w:t xml:space="preserve">                                         (должность, ФИО)</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действующего на основании _________________________________________________________,</w:t>
      </w:r>
    </w:p>
    <w:p w:rsidR="004700F5" w:rsidRPr="004700F5" w:rsidRDefault="004700F5" w:rsidP="004700F5">
      <w:pPr>
        <w:widowControl w:val="0"/>
        <w:adjustRightInd w:val="0"/>
        <w:spacing w:after="0" w:line="240" w:lineRule="auto"/>
        <w:ind w:firstLine="709"/>
        <w:rPr>
          <w:rFonts w:ascii="Times New Roman" w:eastAsia="Calibri" w:hAnsi="Times New Roman" w:cs="Times New Roman"/>
        </w:rPr>
      </w:pPr>
      <w:r w:rsidRPr="004700F5">
        <w:rPr>
          <w:rFonts w:ascii="Times New Roman" w:eastAsia="Calibri" w:hAnsi="Times New Roman" w:cs="Times New Roman"/>
        </w:rPr>
        <w:t xml:space="preserve">                                 </w:t>
      </w:r>
      <w:r w:rsidRPr="004700F5">
        <w:rPr>
          <w:rFonts w:ascii="Times New Roman" w:eastAsia="Calibri" w:hAnsi="Times New Roman" w:cs="Times New Roman"/>
        </w:rPr>
        <w:tab/>
      </w:r>
      <w:r w:rsidRPr="004700F5">
        <w:rPr>
          <w:rFonts w:ascii="Times New Roman" w:eastAsia="Calibri" w:hAnsi="Times New Roman" w:cs="Times New Roman"/>
        </w:rPr>
        <w:tab/>
        <w:t xml:space="preserve">                       (Устава, Положения, Доверенности)</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с одной стороны и  _________________________________________________________________,</w:t>
      </w:r>
    </w:p>
    <w:p w:rsidR="004700F5" w:rsidRPr="004700F5" w:rsidRDefault="004700F5" w:rsidP="004700F5">
      <w:pPr>
        <w:widowControl w:val="0"/>
        <w:adjustRightInd w:val="0"/>
        <w:spacing w:after="0" w:line="240" w:lineRule="auto"/>
        <w:ind w:firstLine="709"/>
        <w:rPr>
          <w:rFonts w:ascii="Times New Roman" w:eastAsia="Calibri" w:hAnsi="Times New Roman" w:cs="Times New Roman"/>
        </w:rPr>
      </w:pPr>
      <w:r w:rsidRPr="004700F5">
        <w:rPr>
          <w:rFonts w:ascii="Times New Roman" w:eastAsia="Calibri" w:hAnsi="Times New Roman" w:cs="Times New Roman"/>
        </w:rPr>
        <w:t xml:space="preserve">                           </w:t>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t xml:space="preserve">              (наименование организации)</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именуемый (ая) в дальнейшем «Исполнитель», в лице  ___________________________________,</w:t>
      </w:r>
    </w:p>
    <w:p w:rsidR="004700F5" w:rsidRPr="004700F5" w:rsidRDefault="004700F5" w:rsidP="004700F5">
      <w:pPr>
        <w:widowControl w:val="0"/>
        <w:adjustRightInd w:val="0"/>
        <w:spacing w:after="0" w:line="240" w:lineRule="auto"/>
        <w:ind w:firstLine="709"/>
        <w:rPr>
          <w:rFonts w:ascii="Times New Roman" w:eastAsia="Calibri" w:hAnsi="Times New Roman" w:cs="Times New Roman"/>
        </w:rPr>
      </w:pPr>
      <w:r w:rsidRPr="004700F5">
        <w:rPr>
          <w:rFonts w:ascii="Times New Roman" w:eastAsia="Calibri" w:hAnsi="Times New Roman" w:cs="Times New Roman"/>
        </w:rPr>
        <w:t xml:space="preserve">                                               </w:t>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t xml:space="preserve">                     (должность, ФИО)</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действующего на основании _________________________________________________________,</w:t>
      </w:r>
    </w:p>
    <w:p w:rsidR="004700F5" w:rsidRPr="004700F5" w:rsidRDefault="004700F5" w:rsidP="004700F5">
      <w:pPr>
        <w:widowControl w:val="0"/>
        <w:adjustRightInd w:val="0"/>
        <w:spacing w:after="0" w:line="240" w:lineRule="auto"/>
        <w:ind w:firstLine="709"/>
        <w:rPr>
          <w:rFonts w:ascii="Times New Roman" w:eastAsia="Calibri" w:hAnsi="Times New Roman" w:cs="Times New Roman"/>
        </w:rPr>
      </w:pPr>
      <w:r w:rsidRPr="004700F5">
        <w:rPr>
          <w:rFonts w:ascii="Times New Roman" w:eastAsia="Calibri" w:hAnsi="Times New Roman" w:cs="Times New Roman"/>
        </w:rPr>
        <w:t xml:space="preserve">                                 </w:t>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t xml:space="preserve">        (Устава, Положения, Доверенности)</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с другой стороны, вместе именуемые «Стороны», составили настоящий акт о нижеследующем:</w:t>
      </w:r>
    </w:p>
    <w:p w:rsidR="004700F5" w:rsidRPr="004700F5" w:rsidRDefault="004700F5" w:rsidP="004700F5">
      <w:pPr>
        <w:widowControl w:val="0"/>
        <w:adjustRightInd w:val="0"/>
        <w:spacing w:after="0" w:line="240" w:lineRule="auto"/>
        <w:rPr>
          <w:rFonts w:ascii="Times New Roman" w:eastAsia="Calibri" w:hAnsi="Times New Roman" w:cs="Times New Roman"/>
        </w:rPr>
      </w:pPr>
    </w:p>
    <w:p w:rsidR="004700F5" w:rsidRPr="004700F5" w:rsidRDefault="004700F5" w:rsidP="004700F5">
      <w:pPr>
        <w:widowControl w:val="0"/>
        <w:adjustRightInd w:val="0"/>
        <w:spacing w:after="0" w:line="240" w:lineRule="auto"/>
        <w:ind w:firstLine="708"/>
        <w:jc w:val="both"/>
        <w:rPr>
          <w:rFonts w:ascii="Times New Roman" w:eastAsia="Calibri" w:hAnsi="Times New Roman" w:cs="Times New Roman"/>
        </w:rPr>
      </w:pPr>
      <w:r w:rsidRPr="004700F5">
        <w:rPr>
          <w:rFonts w:ascii="Times New Roman" w:eastAsia="Calibri" w:hAnsi="Times New Roman" w:cs="Times New Roman"/>
        </w:rPr>
        <w:t xml:space="preserve">1. В соответствии с договором от «___» _________ 20___ г. №______ (далее – Договор) Исполнитель выполнил обязательства по оказанию услуг, а именно: </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__________________________________________________________________________________</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__________________________________________________________________________________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2. Фактическое качество оказанных услуг соответствует (не соответствует) требованиям Договора:</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__________________________________________________________________________________</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__________________________________________________________________________________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3. Вышеуказанные услуги согласно Договору должны быть оказаны «___» ____________ 20___ г., фактически оказаны «___» ________ 20___ г.</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4. Недостатки оказанных услуг выявлены/не выявлены</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__________________________________________________________________________________</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__________________________________________________________________________________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5. Сумма, подлежащая оплате Исполнителю в соответствии с условиями Договора,_________________________________________________________________________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 xml:space="preserve">6. В соответствии с п. _____ Договора сумма штрафных санкций составляет ______________________________________ (указывается порядок расчета штрафных санкций). </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Общая сумма штрафных санкций составляет: 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7. Итоговая сумма, подлежащая оплате Исполнителю с учетом удержания штрафных санкций, составляет ________________________________________________________________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r w:rsidRPr="004700F5">
        <w:rPr>
          <w:rFonts w:ascii="Times New Roman" w:eastAsia="Calibri" w:hAnsi="Times New Roman" w:cs="Times New Roman"/>
        </w:rPr>
        <w:t>8. Результаты оказанных услуг по Договору:_____________________________________</w:t>
      </w:r>
    </w:p>
    <w:p w:rsidR="004700F5" w:rsidRPr="004700F5" w:rsidRDefault="004700F5" w:rsidP="004700F5">
      <w:pPr>
        <w:widowControl w:val="0"/>
        <w:adjustRightInd w:val="0"/>
        <w:spacing w:after="0" w:line="240" w:lineRule="auto"/>
        <w:ind w:firstLine="709"/>
        <w:jc w:val="both"/>
        <w:rPr>
          <w:rFonts w:ascii="Times New Roman" w:eastAsia="Calibri" w:hAnsi="Times New Roman" w:cs="Times New Roman"/>
        </w:rPr>
      </w:pPr>
    </w:p>
    <w:p w:rsidR="004700F5" w:rsidRPr="004700F5" w:rsidRDefault="004700F5" w:rsidP="004700F5">
      <w:pPr>
        <w:widowControl w:val="0"/>
        <w:adjustRightInd w:val="0"/>
        <w:spacing w:after="0" w:line="240" w:lineRule="auto"/>
        <w:ind w:firstLine="709"/>
        <w:rPr>
          <w:rFonts w:ascii="Times New Roman" w:eastAsia="Calibri" w:hAnsi="Times New Roman" w:cs="Times New Roman"/>
        </w:rPr>
      </w:pP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 xml:space="preserve">Принял:                           </w:t>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t>Сдал:</w:t>
      </w:r>
    </w:p>
    <w:p w:rsidR="004700F5" w:rsidRPr="004700F5" w:rsidRDefault="004700F5" w:rsidP="004700F5">
      <w:pPr>
        <w:widowControl w:val="0"/>
        <w:adjustRightInd w:val="0"/>
        <w:spacing w:after="0" w:line="240" w:lineRule="auto"/>
        <w:rPr>
          <w:rFonts w:ascii="Times New Roman" w:eastAsia="Calibri" w:hAnsi="Times New Roman" w:cs="Times New Roman"/>
        </w:rPr>
      </w:pPr>
      <w:r w:rsidRPr="004700F5">
        <w:rPr>
          <w:rFonts w:ascii="Times New Roman" w:eastAsia="Calibri" w:hAnsi="Times New Roman" w:cs="Times New Roman"/>
        </w:rPr>
        <w:t xml:space="preserve">Заказчик                         </w:t>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r>
      <w:r w:rsidRPr="004700F5">
        <w:rPr>
          <w:rFonts w:ascii="Times New Roman" w:eastAsia="Calibri" w:hAnsi="Times New Roman" w:cs="Times New Roman"/>
        </w:rPr>
        <w:tab/>
        <w:t>Исполнитель</w:t>
      </w:r>
    </w:p>
    <w:p w:rsidR="004700F5" w:rsidRPr="004700F5" w:rsidRDefault="004700F5" w:rsidP="004700F5">
      <w:pPr>
        <w:adjustRightInd w:val="0"/>
        <w:spacing w:after="0" w:line="240" w:lineRule="auto"/>
        <w:jc w:val="both"/>
        <w:rPr>
          <w:rFonts w:ascii="Times New Roman" w:eastAsia="Calibri" w:hAnsi="Times New Roman" w:cs="Times New Roman"/>
        </w:rPr>
      </w:pPr>
      <w:r w:rsidRPr="004700F5">
        <w:rPr>
          <w:rFonts w:ascii="Times New Roman" w:eastAsia="Calibri" w:hAnsi="Times New Roman" w:cs="Times New Roman"/>
        </w:rPr>
        <w:t xml:space="preserve">«___» __________ 20__ г.                                                                «___» __________ 20__ г.  </w:t>
      </w:r>
    </w:p>
    <w:p w:rsidR="004700F5" w:rsidRPr="004700F5" w:rsidRDefault="004700F5" w:rsidP="004700F5">
      <w:pPr>
        <w:adjustRightInd w:val="0"/>
        <w:spacing w:after="0" w:line="240" w:lineRule="auto"/>
        <w:jc w:val="both"/>
        <w:rPr>
          <w:rFonts w:ascii="Times New Roman" w:eastAsia="Calibri" w:hAnsi="Times New Roman" w:cs="Times New Roman"/>
        </w:rPr>
      </w:pPr>
      <w:r w:rsidRPr="004700F5">
        <w:rPr>
          <w:rFonts w:ascii="Times New Roman" w:eastAsia="Calibri" w:hAnsi="Times New Roman" w:cs="Times New Roman"/>
        </w:rPr>
        <w:t>МП                                                                                                      МП</w:t>
      </w:r>
    </w:p>
    <w:p w:rsidR="004700F5" w:rsidRPr="004700F5" w:rsidRDefault="004700F5" w:rsidP="004700F5">
      <w:pPr>
        <w:widowControl w:val="0"/>
        <w:spacing w:after="0" w:line="240" w:lineRule="auto"/>
        <w:ind w:left="5954"/>
        <w:jc w:val="center"/>
        <w:rPr>
          <w:rFonts w:ascii="Times New Roman" w:eastAsia="Calibri" w:hAnsi="Times New Roman" w:cs="Times New Roman"/>
          <w:sz w:val="28"/>
          <w:szCs w:val="28"/>
        </w:rPr>
      </w:pPr>
      <w:r w:rsidRPr="004700F5">
        <w:rPr>
          <w:rFonts w:ascii="Times New Roman" w:eastAsia="Calibri" w:hAnsi="Times New Roman" w:cs="Times New Roman"/>
          <w:b/>
          <w:sz w:val="28"/>
          <w:szCs w:val="28"/>
        </w:rPr>
        <w:br w:type="page"/>
      </w:r>
      <w:r w:rsidRPr="004700F5">
        <w:rPr>
          <w:rFonts w:ascii="Times New Roman" w:eastAsia="Calibri" w:hAnsi="Times New Roman" w:cs="Times New Roman"/>
          <w:sz w:val="28"/>
          <w:szCs w:val="28"/>
        </w:rPr>
        <w:lastRenderedPageBreak/>
        <w:t>ПРИЛОЖЕНИЕ № 3</w:t>
      </w:r>
    </w:p>
    <w:p w:rsidR="004700F5" w:rsidRPr="004700F5" w:rsidRDefault="004700F5" w:rsidP="004700F5">
      <w:pPr>
        <w:widowControl w:val="0"/>
        <w:spacing w:after="0" w:line="240" w:lineRule="auto"/>
        <w:ind w:left="5954"/>
        <w:jc w:val="center"/>
        <w:rPr>
          <w:rFonts w:ascii="Times New Roman" w:eastAsia="Calibri" w:hAnsi="Times New Roman" w:cs="Times New Roman"/>
          <w:sz w:val="28"/>
          <w:szCs w:val="28"/>
        </w:rPr>
      </w:pPr>
      <w:r w:rsidRPr="004700F5">
        <w:rPr>
          <w:rFonts w:ascii="Times New Roman" w:eastAsia="Calibri" w:hAnsi="Times New Roman" w:cs="Times New Roman"/>
          <w:sz w:val="28"/>
          <w:szCs w:val="28"/>
        </w:rPr>
        <w:t>к Договору</w:t>
      </w:r>
    </w:p>
    <w:p w:rsidR="004700F5" w:rsidRPr="004700F5" w:rsidRDefault="004700F5" w:rsidP="004700F5">
      <w:pPr>
        <w:widowControl w:val="0"/>
        <w:autoSpaceDE w:val="0"/>
        <w:autoSpaceDN w:val="0"/>
        <w:adjustRightInd w:val="0"/>
        <w:spacing w:after="0" w:line="240" w:lineRule="auto"/>
        <w:ind w:left="5670"/>
        <w:rPr>
          <w:rFonts w:ascii="Times New Roman" w:eastAsia="Calibri" w:hAnsi="Times New Roman" w:cs="Times New Roman"/>
          <w:sz w:val="28"/>
          <w:szCs w:val="28"/>
        </w:rPr>
      </w:pPr>
      <w:r w:rsidRPr="004700F5">
        <w:rPr>
          <w:rFonts w:ascii="Times New Roman" w:eastAsia="Calibri" w:hAnsi="Times New Roman" w:cs="Times New Roman"/>
          <w:sz w:val="28"/>
          <w:szCs w:val="28"/>
        </w:rPr>
        <w:t>от «__» __________ 20__ г. №____</w:t>
      </w:r>
    </w:p>
    <w:p w:rsidR="004700F5" w:rsidRPr="004700F5" w:rsidRDefault="004700F5" w:rsidP="004700F5">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700F5" w:rsidRPr="004700F5" w:rsidRDefault="004700F5" w:rsidP="004700F5">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b/>
          <w:sz w:val="28"/>
          <w:szCs w:val="28"/>
        </w:rPr>
      </w:pPr>
      <w:bookmarkStart w:id="2" w:name="Par1048"/>
      <w:bookmarkEnd w:id="2"/>
      <w:r w:rsidRPr="004700F5">
        <w:rPr>
          <w:rFonts w:ascii="Times New Roman" w:eastAsia="Calibri" w:hAnsi="Times New Roman" w:cs="Times New Roman"/>
          <w:b/>
          <w:sz w:val="28"/>
          <w:szCs w:val="28"/>
        </w:rPr>
        <w:t>ГРАФИК ОКАЗАНИЯ УСЛУГ</w:t>
      </w: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700F5" w:rsidRPr="004700F5" w:rsidRDefault="004700F5" w:rsidP="004700F5">
      <w:pPr>
        <w:widowControl w:val="0"/>
        <w:autoSpaceDE w:val="0"/>
        <w:autoSpaceDN w:val="0"/>
        <w:adjustRightInd w:val="0"/>
        <w:spacing w:after="0" w:line="240" w:lineRule="auto"/>
        <w:jc w:val="center"/>
        <w:rPr>
          <w:rFonts w:ascii="Times New Roman" w:eastAsia="Calibri" w:hAnsi="Times New Roman" w:cs="Times New Roman"/>
          <w:sz w:val="28"/>
          <w:szCs w:val="28"/>
        </w:rPr>
      </w:pPr>
    </w:p>
    <w:tbl>
      <w:tblPr>
        <w:tblW w:w="9948" w:type="dxa"/>
        <w:tblCellSpacing w:w="5" w:type="nil"/>
        <w:tblInd w:w="75" w:type="dxa"/>
        <w:tblLayout w:type="fixed"/>
        <w:tblCellMar>
          <w:left w:w="75" w:type="dxa"/>
          <w:right w:w="75" w:type="dxa"/>
        </w:tblCellMar>
        <w:tblLook w:val="0000" w:firstRow="0" w:lastRow="0" w:firstColumn="0" w:lastColumn="0" w:noHBand="0" w:noVBand="0"/>
      </w:tblPr>
      <w:tblGrid>
        <w:gridCol w:w="960"/>
        <w:gridCol w:w="2868"/>
        <w:gridCol w:w="1920"/>
        <w:gridCol w:w="2400"/>
        <w:gridCol w:w="1800"/>
      </w:tblGrid>
      <w:tr w:rsidR="004700F5" w:rsidRPr="004700F5" w:rsidTr="009859B9">
        <w:trPr>
          <w:trHeight w:val="400"/>
          <w:tblCellSpacing w:w="5" w:type="nil"/>
        </w:trPr>
        <w:tc>
          <w:tcPr>
            <w:tcW w:w="960" w:type="dxa"/>
            <w:tcBorders>
              <w:top w:val="single" w:sz="4" w:space="0" w:color="auto"/>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 xml:space="preserve">№ </w:t>
            </w:r>
          </w:p>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п/п</w:t>
            </w:r>
          </w:p>
        </w:tc>
        <w:tc>
          <w:tcPr>
            <w:tcW w:w="2868" w:type="dxa"/>
            <w:tcBorders>
              <w:top w:val="single" w:sz="4" w:space="0" w:color="auto"/>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Наименование услуг</w:t>
            </w:r>
          </w:p>
        </w:tc>
        <w:tc>
          <w:tcPr>
            <w:tcW w:w="1920" w:type="dxa"/>
            <w:tcBorders>
              <w:top w:val="single" w:sz="4" w:space="0" w:color="auto"/>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Количество (объем)</w:t>
            </w:r>
          </w:p>
        </w:tc>
        <w:tc>
          <w:tcPr>
            <w:tcW w:w="2400" w:type="dxa"/>
            <w:tcBorders>
              <w:top w:val="single" w:sz="4" w:space="0" w:color="auto"/>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Срок оказания услуг</w:t>
            </w:r>
          </w:p>
        </w:tc>
        <w:tc>
          <w:tcPr>
            <w:tcW w:w="1800" w:type="dxa"/>
            <w:tcBorders>
              <w:top w:val="single" w:sz="4" w:space="0" w:color="auto"/>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Примечание</w:t>
            </w:r>
          </w:p>
        </w:tc>
      </w:tr>
      <w:tr w:rsidR="004700F5" w:rsidRPr="004700F5" w:rsidTr="009859B9">
        <w:trPr>
          <w:tblCellSpacing w:w="5" w:type="nil"/>
        </w:trPr>
        <w:tc>
          <w:tcPr>
            <w:tcW w:w="96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868"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92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40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r w:rsidR="004700F5" w:rsidRPr="004700F5" w:rsidTr="009859B9">
        <w:trPr>
          <w:tblCellSpacing w:w="5" w:type="nil"/>
        </w:trPr>
        <w:tc>
          <w:tcPr>
            <w:tcW w:w="96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868"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92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40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r w:rsidR="004700F5" w:rsidRPr="004700F5" w:rsidTr="009859B9">
        <w:trPr>
          <w:tblCellSpacing w:w="5" w:type="nil"/>
        </w:trPr>
        <w:tc>
          <w:tcPr>
            <w:tcW w:w="96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868"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92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40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Calibri" w:hAnsi="Times New Roman" w:cs="Times New Roman"/>
          <w:sz w:val="28"/>
          <w:szCs w:val="28"/>
        </w:rPr>
        <w:t>Заказчик                                                        Исполнитель</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_______________/ ______________           _______________/ ______________</w:t>
      </w:r>
    </w:p>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 xml:space="preserve">«___» ____________ 20__ г.                  </w:t>
      </w:r>
      <w:r w:rsidRPr="004700F5">
        <w:rPr>
          <w:rFonts w:ascii="Times New Roman" w:eastAsia="Times New Roman" w:hAnsi="Times New Roman" w:cs="Times New Roman"/>
          <w:sz w:val="28"/>
          <w:szCs w:val="28"/>
          <w:lang w:eastAsia="ru-RU"/>
        </w:rPr>
        <w:tab/>
        <w:t xml:space="preserve"> «___» ___________ 20__ г.</w:t>
      </w:r>
    </w:p>
    <w:p w:rsidR="004700F5" w:rsidRPr="004700F5" w:rsidRDefault="004700F5" w:rsidP="004700F5">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lang w:eastAsia="ru-RU"/>
        </w:rPr>
        <w:t>МП                                                                 МП</w:t>
      </w: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0F5" w:rsidRPr="004700F5" w:rsidRDefault="004700F5" w:rsidP="004700F5">
      <w:pPr>
        <w:widowControl w:val="0"/>
        <w:autoSpaceDE w:val="0"/>
        <w:spacing w:after="0" w:line="240" w:lineRule="auto"/>
        <w:jc w:val="center"/>
        <w:rPr>
          <w:rFonts w:ascii="Times New Roman" w:eastAsia="Times New Roman" w:hAnsi="Times New Roman" w:cs="Times New Roman"/>
          <w:sz w:val="28"/>
          <w:szCs w:val="28"/>
          <w:lang w:eastAsia="ru-RU"/>
        </w:rPr>
      </w:pPr>
      <w:r w:rsidRPr="004700F5">
        <w:rPr>
          <w:rFonts w:ascii="Times New Roman" w:eastAsia="Times New Roman" w:hAnsi="Times New Roman" w:cs="Times New Roman"/>
          <w:sz w:val="28"/>
          <w:szCs w:val="28"/>
        </w:rPr>
        <w:t>_________</w:t>
      </w:r>
      <w:r w:rsidRPr="004700F5">
        <w:rPr>
          <w:rFonts w:ascii="Times New Roman" w:eastAsia="Times New Roman" w:hAnsi="Times New Roman" w:cs="Times New Roman"/>
          <w:sz w:val="28"/>
          <w:szCs w:val="28"/>
          <w:lang w:eastAsia="ru-RU"/>
        </w:rPr>
        <w:t>».</w:t>
      </w:r>
    </w:p>
    <w:p w:rsidR="0086205A" w:rsidRDefault="0086205A">
      <w:bookmarkStart w:id="3" w:name="_GoBack"/>
      <w:bookmarkEnd w:id="3"/>
    </w:p>
    <w:sectPr w:rsidR="0086205A" w:rsidSect="00C56CA7">
      <w:headerReference w:type="default" r:id="rId6"/>
      <w:footerReference w:type="default" r:id="rId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573783"/>
      <w:docPartObj>
        <w:docPartGallery w:val="Page Numbers (Bottom of Page)"/>
        <w:docPartUnique/>
      </w:docPartObj>
    </w:sdtPr>
    <w:sdtEndPr/>
    <w:sdtContent>
      <w:p w:rsidR="00C56CA7" w:rsidRDefault="004700F5">
        <w:pPr>
          <w:pStyle w:val="ad"/>
          <w:jc w:val="center"/>
        </w:pPr>
        <w:r>
          <w:fldChar w:fldCharType="begin"/>
        </w:r>
        <w:r>
          <w:instrText>PAGE   \* MERGEFORMAT</w:instrText>
        </w:r>
        <w:r>
          <w:fldChar w:fldCharType="separate"/>
        </w:r>
        <w:r>
          <w:rPr>
            <w:noProof/>
          </w:rPr>
          <w:t>16</w:t>
        </w:r>
        <w:r>
          <w:fldChar w:fldCharType="end"/>
        </w:r>
      </w:p>
    </w:sdtContent>
  </w:sdt>
  <w:p w:rsidR="00C56CA7" w:rsidRDefault="004700F5">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55" w:rsidRPr="00B171A1" w:rsidRDefault="004700F5">
    <w:pPr>
      <w:pStyle w:val="ab"/>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F5"/>
    <w:rsid w:val="000017F8"/>
    <w:rsid w:val="000024CF"/>
    <w:rsid w:val="0000593C"/>
    <w:rsid w:val="00006B28"/>
    <w:rsid w:val="0001299D"/>
    <w:rsid w:val="00013DFC"/>
    <w:rsid w:val="00015A47"/>
    <w:rsid w:val="00017C69"/>
    <w:rsid w:val="00030023"/>
    <w:rsid w:val="000311F6"/>
    <w:rsid w:val="000313E1"/>
    <w:rsid w:val="00032FD3"/>
    <w:rsid w:val="0003340B"/>
    <w:rsid w:val="00034469"/>
    <w:rsid w:val="00034FD7"/>
    <w:rsid w:val="000409CB"/>
    <w:rsid w:val="00041153"/>
    <w:rsid w:val="00042AC4"/>
    <w:rsid w:val="000431E5"/>
    <w:rsid w:val="00044523"/>
    <w:rsid w:val="00047C98"/>
    <w:rsid w:val="000500CD"/>
    <w:rsid w:val="000519C3"/>
    <w:rsid w:val="0005226B"/>
    <w:rsid w:val="00052861"/>
    <w:rsid w:val="00052DE2"/>
    <w:rsid w:val="00053202"/>
    <w:rsid w:val="0005324E"/>
    <w:rsid w:val="00061B9D"/>
    <w:rsid w:val="00071A28"/>
    <w:rsid w:val="0007381C"/>
    <w:rsid w:val="00073A4A"/>
    <w:rsid w:val="000753E3"/>
    <w:rsid w:val="00077703"/>
    <w:rsid w:val="00077D3B"/>
    <w:rsid w:val="000801A9"/>
    <w:rsid w:val="00084194"/>
    <w:rsid w:val="0008717E"/>
    <w:rsid w:val="000912C9"/>
    <w:rsid w:val="00091D8E"/>
    <w:rsid w:val="00095355"/>
    <w:rsid w:val="00096F0C"/>
    <w:rsid w:val="000A04F1"/>
    <w:rsid w:val="000A10FF"/>
    <w:rsid w:val="000A1ADC"/>
    <w:rsid w:val="000A484E"/>
    <w:rsid w:val="000A4946"/>
    <w:rsid w:val="000A4F52"/>
    <w:rsid w:val="000A68C3"/>
    <w:rsid w:val="000B1C49"/>
    <w:rsid w:val="000B26ED"/>
    <w:rsid w:val="000B45C3"/>
    <w:rsid w:val="000B55EA"/>
    <w:rsid w:val="000C0389"/>
    <w:rsid w:val="000C2DF8"/>
    <w:rsid w:val="000C3482"/>
    <w:rsid w:val="000C4697"/>
    <w:rsid w:val="000C71B9"/>
    <w:rsid w:val="000C79D1"/>
    <w:rsid w:val="000D3859"/>
    <w:rsid w:val="000D4081"/>
    <w:rsid w:val="000E2376"/>
    <w:rsid w:val="000E36D6"/>
    <w:rsid w:val="000E6F1B"/>
    <w:rsid w:val="000E6F33"/>
    <w:rsid w:val="000F0ADA"/>
    <w:rsid w:val="000F1E4D"/>
    <w:rsid w:val="0010249D"/>
    <w:rsid w:val="00103B5C"/>
    <w:rsid w:val="001170D6"/>
    <w:rsid w:val="00120A2C"/>
    <w:rsid w:val="001257AE"/>
    <w:rsid w:val="001259A3"/>
    <w:rsid w:val="00127BCC"/>
    <w:rsid w:val="001301CC"/>
    <w:rsid w:val="00131265"/>
    <w:rsid w:val="00131D2C"/>
    <w:rsid w:val="001353F0"/>
    <w:rsid w:val="001422DF"/>
    <w:rsid w:val="0014433A"/>
    <w:rsid w:val="001476FC"/>
    <w:rsid w:val="00147CCB"/>
    <w:rsid w:val="00150833"/>
    <w:rsid w:val="00152074"/>
    <w:rsid w:val="00152D37"/>
    <w:rsid w:val="00153490"/>
    <w:rsid w:val="00156854"/>
    <w:rsid w:val="00156F98"/>
    <w:rsid w:val="0016070A"/>
    <w:rsid w:val="001637A1"/>
    <w:rsid w:val="001670E6"/>
    <w:rsid w:val="00171057"/>
    <w:rsid w:val="00172139"/>
    <w:rsid w:val="00173254"/>
    <w:rsid w:val="001769D8"/>
    <w:rsid w:val="00176AD8"/>
    <w:rsid w:val="001771A1"/>
    <w:rsid w:val="001806EC"/>
    <w:rsid w:val="00182284"/>
    <w:rsid w:val="00184AA1"/>
    <w:rsid w:val="00187639"/>
    <w:rsid w:val="0019195B"/>
    <w:rsid w:val="00194325"/>
    <w:rsid w:val="001948DB"/>
    <w:rsid w:val="001953CC"/>
    <w:rsid w:val="001A17E4"/>
    <w:rsid w:val="001A6958"/>
    <w:rsid w:val="001A6C48"/>
    <w:rsid w:val="001B5F93"/>
    <w:rsid w:val="001C03D3"/>
    <w:rsid w:val="001C0AD4"/>
    <w:rsid w:val="001C3243"/>
    <w:rsid w:val="001C4427"/>
    <w:rsid w:val="001C4726"/>
    <w:rsid w:val="001C69BA"/>
    <w:rsid w:val="001C6E3A"/>
    <w:rsid w:val="001C6E7A"/>
    <w:rsid w:val="001C6FFC"/>
    <w:rsid w:val="001D0B97"/>
    <w:rsid w:val="001D0D10"/>
    <w:rsid w:val="001D252E"/>
    <w:rsid w:val="001D6B9B"/>
    <w:rsid w:val="001D6E98"/>
    <w:rsid w:val="001E1BD3"/>
    <w:rsid w:val="001E31EE"/>
    <w:rsid w:val="001E7A2C"/>
    <w:rsid w:val="001F0C06"/>
    <w:rsid w:val="001F33B6"/>
    <w:rsid w:val="001F4E7E"/>
    <w:rsid w:val="001F6161"/>
    <w:rsid w:val="001F628E"/>
    <w:rsid w:val="0020431A"/>
    <w:rsid w:val="0020434B"/>
    <w:rsid w:val="00204E4D"/>
    <w:rsid w:val="00204F3F"/>
    <w:rsid w:val="0020602D"/>
    <w:rsid w:val="00210E4E"/>
    <w:rsid w:val="00212D09"/>
    <w:rsid w:val="00215E5A"/>
    <w:rsid w:val="00216103"/>
    <w:rsid w:val="00216877"/>
    <w:rsid w:val="00223F0E"/>
    <w:rsid w:val="00227BD8"/>
    <w:rsid w:val="0023038A"/>
    <w:rsid w:val="0023397C"/>
    <w:rsid w:val="002365E8"/>
    <w:rsid w:val="00237340"/>
    <w:rsid w:val="00240119"/>
    <w:rsid w:val="00242FC5"/>
    <w:rsid w:val="0024626D"/>
    <w:rsid w:val="002463C0"/>
    <w:rsid w:val="00246A39"/>
    <w:rsid w:val="0024758C"/>
    <w:rsid w:val="0025030D"/>
    <w:rsid w:val="00250974"/>
    <w:rsid w:val="002510E2"/>
    <w:rsid w:val="00252556"/>
    <w:rsid w:val="00252BCA"/>
    <w:rsid w:val="0025365A"/>
    <w:rsid w:val="00260412"/>
    <w:rsid w:val="00260D12"/>
    <w:rsid w:val="00260DD8"/>
    <w:rsid w:val="00261A0C"/>
    <w:rsid w:val="00261A7F"/>
    <w:rsid w:val="00263AC0"/>
    <w:rsid w:val="00264A72"/>
    <w:rsid w:val="00264BF5"/>
    <w:rsid w:val="002723F2"/>
    <w:rsid w:val="00272D98"/>
    <w:rsid w:val="002759E3"/>
    <w:rsid w:val="00275AFC"/>
    <w:rsid w:val="00276379"/>
    <w:rsid w:val="00281DD3"/>
    <w:rsid w:val="00282A2B"/>
    <w:rsid w:val="00283A1A"/>
    <w:rsid w:val="00284EDE"/>
    <w:rsid w:val="0029228B"/>
    <w:rsid w:val="002928D9"/>
    <w:rsid w:val="00293B69"/>
    <w:rsid w:val="00295680"/>
    <w:rsid w:val="002A4ECE"/>
    <w:rsid w:val="002A5395"/>
    <w:rsid w:val="002A6511"/>
    <w:rsid w:val="002B0209"/>
    <w:rsid w:val="002B13B8"/>
    <w:rsid w:val="002B5359"/>
    <w:rsid w:val="002B55E4"/>
    <w:rsid w:val="002C424D"/>
    <w:rsid w:val="002C5A9E"/>
    <w:rsid w:val="002C635A"/>
    <w:rsid w:val="002C6954"/>
    <w:rsid w:val="002D4A1A"/>
    <w:rsid w:val="002D4ED6"/>
    <w:rsid w:val="002E0523"/>
    <w:rsid w:val="002E08C1"/>
    <w:rsid w:val="002E21A7"/>
    <w:rsid w:val="002E3B72"/>
    <w:rsid w:val="002E4F2D"/>
    <w:rsid w:val="002E7DF1"/>
    <w:rsid w:val="002F2C18"/>
    <w:rsid w:val="002F3B6C"/>
    <w:rsid w:val="002F3EE1"/>
    <w:rsid w:val="002F47FA"/>
    <w:rsid w:val="0030730F"/>
    <w:rsid w:val="003106ED"/>
    <w:rsid w:val="003107C0"/>
    <w:rsid w:val="003115DF"/>
    <w:rsid w:val="003155E5"/>
    <w:rsid w:val="00315F61"/>
    <w:rsid w:val="003172D2"/>
    <w:rsid w:val="003203F2"/>
    <w:rsid w:val="00321727"/>
    <w:rsid w:val="00322F13"/>
    <w:rsid w:val="00323A61"/>
    <w:rsid w:val="003335D3"/>
    <w:rsid w:val="003338B4"/>
    <w:rsid w:val="00336889"/>
    <w:rsid w:val="0034042C"/>
    <w:rsid w:val="00342669"/>
    <w:rsid w:val="00343B82"/>
    <w:rsid w:val="003445C6"/>
    <w:rsid w:val="00351D58"/>
    <w:rsid w:val="00353BF0"/>
    <w:rsid w:val="00355EC2"/>
    <w:rsid w:val="00356B83"/>
    <w:rsid w:val="00360D41"/>
    <w:rsid w:val="003610D3"/>
    <w:rsid w:val="00361B38"/>
    <w:rsid w:val="00362ECD"/>
    <w:rsid w:val="003630E2"/>
    <w:rsid w:val="00364A3D"/>
    <w:rsid w:val="00365955"/>
    <w:rsid w:val="00370202"/>
    <w:rsid w:val="00371EB5"/>
    <w:rsid w:val="0037324B"/>
    <w:rsid w:val="0038362B"/>
    <w:rsid w:val="003857BA"/>
    <w:rsid w:val="00386170"/>
    <w:rsid w:val="00386A46"/>
    <w:rsid w:val="00391166"/>
    <w:rsid w:val="003930CC"/>
    <w:rsid w:val="003961CA"/>
    <w:rsid w:val="00396473"/>
    <w:rsid w:val="0039674E"/>
    <w:rsid w:val="00397476"/>
    <w:rsid w:val="003978D3"/>
    <w:rsid w:val="00397E9A"/>
    <w:rsid w:val="003A15A0"/>
    <w:rsid w:val="003A242E"/>
    <w:rsid w:val="003A2485"/>
    <w:rsid w:val="003A2842"/>
    <w:rsid w:val="003A5347"/>
    <w:rsid w:val="003A5729"/>
    <w:rsid w:val="003B119D"/>
    <w:rsid w:val="003C2ED3"/>
    <w:rsid w:val="003C3A24"/>
    <w:rsid w:val="003C4DA3"/>
    <w:rsid w:val="003C5284"/>
    <w:rsid w:val="003D159E"/>
    <w:rsid w:val="003D2C95"/>
    <w:rsid w:val="003D6EA9"/>
    <w:rsid w:val="003E26E8"/>
    <w:rsid w:val="003E29F1"/>
    <w:rsid w:val="003E33E1"/>
    <w:rsid w:val="003E51B4"/>
    <w:rsid w:val="003F08BE"/>
    <w:rsid w:val="003F0C1A"/>
    <w:rsid w:val="003F112B"/>
    <w:rsid w:val="003F40C1"/>
    <w:rsid w:val="00400176"/>
    <w:rsid w:val="00402F06"/>
    <w:rsid w:val="00404D1C"/>
    <w:rsid w:val="00405E01"/>
    <w:rsid w:val="0041148C"/>
    <w:rsid w:val="004170E5"/>
    <w:rsid w:val="004259B9"/>
    <w:rsid w:val="00425C51"/>
    <w:rsid w:val="00427CD6"/>
    <w:rsid w:val="004341CD"/>
    <w:rsid w:val="00434993"/>
    <w:rsid w:val="00436899"/>
    <w:rsid w:val="0044031D"/>
    <w:rsid w:val="0044055E"/>
    <w:rsid w:val="0044076A"/>
    <w:rsid w:val="00444BD3"/>
    <w:rsid w:val="00446799"/>
    <w:rsid w:val="00446DEF"/>
    <w:rsid w:val="00447238"/>
    <w:rsid w:val="00452C28"/>
    <w:rsid w:val="004535EF"/>
    <w:rsid w:val="00456B90"/>
    <w:rsid w:val="00460BF6"/>
    <w:rsid w:val="0046232F"/>
    <w:rsid w:val="00462C99"/>
    <w:rsid w:val="00463DFA"/>
    <w:rsid w:val="00466B16"/>
    <w:rsid w:val="004675E0"/>
    <w:rsid w:val="004700F5"/>
    <w:rsid w:val="00471952"/>
    <w:rsid w:val="004722BA"/>
    <w:rsid w:val="00474258"/>
    <w:rsid w:val="00474D17"/>
    <w:rsid w:val="00476279"/>
    <w:rsid w:val="00477D20"/>
    <w:rsid w:val="00480DAF"/>
    <w:rsid w:val="004819D0"/>
    <w:rsid w:val="00483243"/>
    <w:rsid w:val="0048362E"/>
    <w:rsid w:val="00491576"/>
    <w:rsid w:val="004920EF"/>
    <w:rsid w:val="004941C1"/>
    <w:rsid w:val="00497278"/>
    <w:rsid w:val="004A2E70"/>
    <w:rsid w:val="004A69BF"/>
    <w:rsid w:val="004A7446"/>
    <w:rsid w:val="004A7C88"/>
    <w:rsid w:val="004B0639"/>
    <w:rsid w:val="004B5E76"/>
    <w:rsid w:val="004C53AB"/>
    <w:rsid w:val="004C63F1"/>
    <w:rsid w:val="004C65A4"/>
    <w:rsid w:val="004D0B7A"/>
    <w:rsid w:val="004D12BF"/>
    <w:rsid w:val="004D2F99"/>
    <w:rsid w:val="004E0FE8"/>
    <w:rsid w:val="004E107E"/>
    <w:rsid w:val="004E1C89"/>
    <w:rsid w:val="004E2F4A"/>
    <w:rsid w:val="004E342C"/>
    <w:rsid w:val="004E7085"/>
    <w:rsid w:val="004F0E2F"/>
    <w:rsid w:val="004F2217"/>
    <w:rsid w:val="005015EB"/>
    <w:rsid w:val="00506ACE"/>
    <w:rsid w:val="005103E7"/>
    <w:rsid w:val="00510BB9"/>
    <w:rsid w:val="00511585"/>
    <w:rsid w:val="00511948"/>
    <w:rsid w:val="00514982"/>
    <w:rsid w:val="00515DBB"/>
    <w:rsid w:val="00521099"/>
    <w:rsid w:val="00527B69"/>
    <w:rsid w:val="00527C7F"/>
    <w:rsid w:val="0053163F"/>
    <w:rsid w:val="00532075"/>
    <w:rsid w:val="0053432D"/>
    <w:rsid w:val="0053546F"/>
    <w:rsid w:val="00535983"/>
    <w:rsid w:val="00541A81"/>
    <w:rsid w:val="00542767"/>
    <w:rsid w:val="005571CD"/>
    <w:rsid w:val="005635AB"/>
    <w:rsid w:val="00564D9C"/>
    <w:rsid w:val="00571AF5"/>
    <w:rsid w:val="00574075"/>
    <w:rsid w:val="00575918"/>
    <w:rsid w:val="00575DCC"/>
    <w:rsid w:val="005769B1"/>
    <w:rsid w:val="00586435"/>
    <w:rsid w:val="00587480"/>
    <w:rsid w:val="005922C1"/>
    <w:rsid w:val="005930D7"/>
    <w:rsid w:val="005959C0"/>
    <w:rsid w:val="005A0498"/>
    <w:rsid w:val="005A3B69"/>
    <w:rsid w:val="005A550A"/>
    <w:rsid w:val="005A5DFF"/>
    <w:rsid w:val="005B1D03"/>
    <w:rsid w:val="005C04E7"/>
    <w:rsid w:val="005C4689"/>
    <w:rsid w:val="005C73DD"/>
    <w:rsid w:val="005D0BB6"/>
    <w:rsid w:val="005D2054"/>
    <w:rsid w:val="005D27F4"/>
    <w:rsid w:val="005D417E"/>
    <w:rsid w:val="005D4B1A"/>
    <w:rsid w:val="005D7D9C"/>
    <w:rsid w:val="005E04BA"/>
    <w:rsid w:val="005E0715"/>
    <w:rsid w:val="005E17E6"/>
    <w:rsid w:val="005E7240"/>
    <w:rsid w:val="005F379B"/>
    <w:rsid w:val="005F5904"/>
    <w:rsid w:val="005F63B2"/>
    <w:rsid w:val="005F6DE5"/>
    <w:rsid w:val="00600BB4"/>
    <w:rsid w:val="00601EDE"/>
    <w:rsid w:val="00602BCD"/>
    <w:rsid w:val="00603727"/>
    <w:rsid w:val="00604785"/>
    <w:rsid w:val="0060593E"/>
    <w:rsid w:val="00605ACC"/>
    <w:rsid w:val="006064B0"/>
    <w:rsid w:val="006072C6"/>
    <w:rsid w:val="00607D77"/>
    <w:rsid w:val="006134E0"/>
    <w:rsid w:val="006138D5"/>
    <w:rsid w:val="00623765"/>
    <w:rsid w:val="006239E4"/>
    <w:rsid w:val="0062622D"/>
    <w:rsid w:val="00626B60"/>
    <w:rsid w:val="006350BF"/>
    <w:rsid w:val="0063753D"/>
    <w:rsid w:val="00641643"/>
    <w:rsid w:val="006456D8"/>
    <w:rsid w:val="00653661"/>
    <w:rsid w:val="00654244"/>
    <w:rsid w:val="00654E8B"/>
    <w:rsid w:val="00655A1E"/>
    <w:rsid w:val="00663581"/>
    <w:rsid w:val="00666BA8"/>
    <w:rsid w:val="00667E8D"/>
    <w:rsid w:val="00670649"/>
    <w:rsid w:val="00673BD5"/>
    <w:rsid w:val="006744B6"/>
    <w:rsid w:val="00674805"/>
    <w:rsid w:val="00674B01"/>
    <w:rsid w:val="00674B32"/>
    <w:rsid w:val="0067576F"/>
    <w:rsid w:val="00686922"/>
    <w:rsid w:val="00686A23"/>
    <w:rsid w:val="006913B9"/>
    <w:rsid w:val="0069282A"/>
    <w:rsid w:val="00696FD4"/>
    <w:rsid w:val="006976FB"/>
    <w:rsid w:val="006977A0"/>
    <w:rsid w:val="006A0BCC"/>
    <w:rsid w:val="006A3E93"/>
    <w:rsid w:val="006A73FB"/>
    <w:rsid w:val="006B0D33"/>
    <w:rsid w:val="006B1C0C"/>
    <w:rsid w:val="006B3BF2"/>
    <w:rsid w:val="006B3F3A"/>
    <w:rsid w:val="006B527A"/>
    <w:rsid w:val="006B6735"/>
    <w:rsid w:val="006C739A"/>
    <w:rsid w:val="006D222B"/>
    <w:rsid w:val="006D359D"/>
    <w:rsid w:val="006E12ED"/>
    <w:rsid w:val="006E14D6"/>
    <w:rsid w:val="006E2843"/>
    <w:rsid w:val="006E2B7A"/>
    <w:rsid w:val="006E3D21"/>
    <w:rsid w:val="006E5252"/>
    <w:rsid w:val="006F12BB"/>
    <w:rsid w:val="006F2BC6"/>
    <w:rsid w:val="006F4184"/>
    <w:rsid w:val="006F4AC7"/>
    <w:rsid w:val="006F4CB7"/>
    <w:rsid w:val="006F4DB0"/>
    <w:rsid w:val="006F5ED7"/>
    <w:rsid w:val="006F6AFB"/>
    <w:rsid w:val="007003BF"/>
    <w:rsid w:val="007005BE"/>
    <w:rsid w:val="00703BAC"/>
    <w:rsid w:val="00703D36"/>
    <w:rsid w:val="00706849"/>
    <w:rsid w:val="00707FED"/>
    <w:rsid w:val="0071008A"/>
    <w:rsid w:val="007171AC"/>
    <w:rsid w:val="007218A1"/>
    <w:rsid w:val="00721F92"/>
    <w:rsid w:val="00722878"/>
    <w:rsid w:val="00724929"/>
    <w:rsid w:val="0072596A"/>
    <w:rsid w:val="00725FEA"/>
    <w:rsid w:val="0072672D"/>
    <w:rsid w:val="00726E36"/>
    <w:rsid w:val="00726F45"/>
    <w:rsid w:val="00727678"/>
    <w:rsid w:val="007309AC"/>
    <w:rsid w:val="007345FE"/>
    <w:rsid w:val="007353B2"/>
    <w:rsid w:val="00736B41"/>
    <w:rsid w:val="00740109"/>
    <w:rsid w:val="007411A0"/>
    <w:rsid w:val="00741533"/>
    <w:rsid w:val="00741D3D"/>
    <w:rsid w:val="00742D32"/>
    <w:rsid w:val="0074342B"/>
    <w:rsid w:val="007472C5"/>
    <w:rsid w:val="0074763B"/>
    <w:rsid w:val="00750F26"/>
    <w:rsid w:val="00753DD4"/>
    <w:rsid w:val="00754F1C"/>
    <w:rsid w:val="00757E6B"/>
    <w:rsid w:val="00760DAB"/>
    <w:rsid w:val="007617B9"/>
    <w:rsid w:val="0076203C"/>
    <w:rsid w:val="00764D7A"/>
    <w:rsid w:val="0076571E"/>
    <w:rsid w:val="00765B27"/>
    <w:rsid w:val="00767BFD"/>
    <w:rsid w:val="007714AE"/>
    <w:rsid w:val="00775346"/>
    <w:rsid w:val="00776D65"/>
    <w:rsid w:val="007776FC"/>
    <w:rsid w:val="007804A9"/>
    <w:rsid w:val="00784C31"/>
    <w:rsid w:val="00785BA6"/>
    <w:rsid w:val="00790D2E"/>
    <w:rsid w:val="007917E1"/>
    <w:rsid w:val="00791D7E"/>
    <w:rsid w:val="00793627"/>
    <w:rsid w:val="00795481"/>
    <w:rsid w:val="0079612C"/>
    <w:rsid w:val="007A021B"/>
    <w:rsid w:val="007A2966"/>
    <w:rsid w:val="007A2F7B"/>
    <w:rsid w:val="007A4792"/>
    <w:rsid w:val="007C03B3"/>
    <w:rsid w:val="007C56F1"/>
    <w:rsid w:val="007C7EDD"/>
    <w:rsid w:val="007D0BC5"/>
    <w:rsid w:val="007D451F"/>
    <w:rsid w:val="007D6986"/>
    <w:rsid w:val="007E3705"/>
    <w:rsid w:val="007E64F6"/>
    <w:rsid w:val="007E77DD"/>
    <w:rsid w:val="007E788B"/>
    <w:rsid w:val="007E7A2D"/>
    <w:rsid w:val="007E7D65"/>
    <w:rsid w:val="007F1008"/>
    <w:rsid w:val="007F34E9"/>
    <w:rsid w:val="007F4475"/>
    <w:rsid w:val="0080167E"/>
    <w:rsid w:val="00803452"/>
    <w:rsid w:val="00803A44"/>
    <w:rsid w:val="00804E8A"/>
    <w:rsid w:val="00805D2E"/>
    <w:rsid w:val="00805EC6"/>
    <w:rsid w:val="00807BC7"/>
    <w:rsid w:val="00811B8C"/>
    <w:rsid w:val="00812D64"/>
    <w:rsid w:val="008132E3"/>
    <w:rsid w:val="00815A66"/>
    <w:rsid w:val="008216E7"/>
    <w:rsid w:val="00822ACA"/>
    <w:rsid w:val="0082718A"/>
    <w:rsid w:val="00827D03"/>
    <w:rsid w:val="008310B7"/>
    <w:rsid w:val="00831964"/>
    <w:rsid w:val="0083312C"/>
    <w:rsid w:val="00833C9F"/>
    <w:rsid w:val="00835550"/>
    <w:rsid w:val="00835EB4"/>
    <w:rsid w:val="008371E6"/>
    <w:rsid w:val="00840E28"/>
    <w:rsid w:val="00840E4A"/>
    <w:rsid w:val="008410E8"/>
    <w:rsid w:val="00843398"/>
    <w:rsid w:val="00846C52"/>
    <w:rsid w:val="00846FA9"/>
    <w:rsid w:val="00847234"/>
    <w:rsid w:val="00847E8F"/>
    <w:rsid w:val="00851381"/>
    <w:rsid w:val="00856605"/>
    <w:rsid w:val="00856AFB"/>
    <w:rsid w:val="008606AD"/>
    <w:rsid w:val="00860AA1"/>
    <w:rsid w:val="0086205A"/>
    <w:rsid w:val="008620BE"/>
    <w:rsid w:val="008658E1"/>
    <w:rsid w:val="00871C4E"/>
    <w:rsid w:val="0087314A"/>
    <w:rsid w:val="00873D92"/>
    <w:rsid w:val="00875B57"/>
    <w:rsid w:val="00880F13"/>
    <w:rsid w:val="008828C1"/>
    <w:rsid w:val="0088747B"/>
    <w:rsid w:val="00894C42"/>
    <w:rsid w:val="00895A65"/>
    <w:rsid w:val="00896765"/>
    <w:rsid w:val="008A005A"/>
    <w:rsid w:val="008A1AC3"/>
    <w:rsid w:val="008A5CB9"/>
    <w:rsid w:val="008B138C"/>
    <w:rsid w:val="008B5AC9"/>
    <w:rsid w:val="008B5B5A"/>
    <w:rsid w:val="008C4A42"/>
    <w:rsid w:val="008C72D3"/>
    <w:rsid w:val="008C7352"/>
    <w:rsid w:val="008D3878"/>
    <w:rsid w:val="008D3F58"/>
    <w:rsid w:val="008D5F89"/>
    <w:rsid w:val="008D6623"/>
    <w:rsid w:val="008D6BAD"/>
    <w:rsid w:val="008E2BE7"/>
    <w:rsid w:val="008E5138"/>
    <w:rsid w:val="008E77CA"/>
    <w:rsid w:val="008F1EBD"/>
    <w:rsid w:val="008F21BA"/>
    <w:rsid w:val="008F4666"/>
    <w:rsid w:val="008F4D02"/>
    <w:rsid w:val="008F4FE5"/>
    <w:rsid w:val="008F5E4E"/>
    <w:rsid w:val="008F6E3E"/>
    <w:rsid w:val="00904041"/>
    <w:rsid w:val="00907C23"/>
    <w:rsid w:val="00912051"/>
    <w:rsid w:val="009128A4"/>
    <w:rsid w:val="00915C5B"/>
    <w:rsid w:val="009166B2"/>
    <w:rsid w:val="00917DFD"/>
    <w:rsid w:val="00921036"/>
    <w:rsid w:val="00921173"/>
    <w:rsid w:val="00922FE5"/>
    <w:rsid w:val="00923C83"/>
    <w:rsid w:val="009256B0"/>
    <w:rsid w:val="00933344"/>
    <w:rsid w:val="00933C59"/>
    <w:rsid w:val="009411AE"/>
    <w:rsid w:val="00942408"/>
    <w:rsid w:val="00944D1F"/>
    <w:rsid w:val="00947186"/>
    <w:rsid w:val="00947418"/>
    <w:rsid w:val="009530D0"/>
    <w:rsid w:val="009537EE"/>
    <w:rsid w:val="00953E60"/>
    <w:rsid w:val="009550D4"/>
    <w:rsid w:val="0095592A"/>
    <w:rsid w:val="00956E07"/>
    <w:rsid w:val="00957F69"/>
    <w:rsid w:val="00960ADE"/>
    <w:rsid w:val="00960CEA"/>
    <w:rsid w:val="00962479"/>
    <w:rsid w:val="00965240"/>
    <w:rsid w:val="00965C51"/>
    <w:rsid w:val="0097084A"/>
    <w:rsid w:val="00970D63"/>
    <w:rsid w:val="00972679"/>
    <w:rsid w:val="009727E4"/>
    <w:rsid w:val="0097537F"/>
    <w:rsid w:val="009756FB"/>
    <w:rsid w:val="00985DC9"/>
    <w:rsid w:val="0098640F"/>
    <w:rsid w:val="0098674F"/>
    <w:rsid w:val="009925C8"/>
    <w:rsid w:val="00995783"/>
    <w:rsid w:val="00996F91"/>
    <w:rsid w:val="009976C0"/>
    <w:rsid w:val="009978D5"/>
    <w:rsid w:val="00997B8F"/>
    <w:rsid w:val="009A22AE"/>
    <w:rsid w:val="009A2450"/>
    <w:rsid w:val="009A4323"/>
    <w:rsid w:val="009A4E39"/>
    <w:rsid w:val="009A6FCF"/>
    <w:rsid w:val="009A74A2"/>
    <w:rsid w:val="009B00E6"/>
    <w:rsid w:val="009B0DE4"/>
    <w:rsid w:val="009B1FA7"/>
    <w:rsid w:val="009B1FD6"/>
    <w:rsid w:val="009B391C"/>
    <w:rsid w:val="009C29E8"/>
    <w:rsid w:val="009C2A28"/>
    <w:rsid w:val="009C3369"/>
    <w:rsid w:val="009C4628"/>
    <w:rsid w:val="009C4E7E"/>
    <w:rsid w:val="009C5B74"/>
    <w:rsid w:val="009C6797"/>
    <w:rsid w:val="009D1A82"/>
    <w:rsid w:val="009D2026"/>
    <w:rsid w:val="009D2572"/>
    <w:rsid w:val="009D28CD"/>
    <w:rsid w:val="009D416F"/>
    <w:rsid w:val="009D4962"/>
    <w:rsid w:val="009D7319"/>
    <w:rsid w:val="009E2B0D"/>
    <w:rsid w:val="009E3098"/>
    <w:rsid w:val="009E4399"/>
    <w:rsid w:val="009E72A0"/>
    <w:rsid w:val="009E7380"/>
    <w:rsid w:val="009F2921"/>
    <w:rsid w:val="00A00023"/>
    <w:rsid w:val="00A016EC"/>
    <w:rsid w:val="00A038A1"/>
    <w:rsid w:val="00A0631F"/>
    <w:rsid w:val="00A066A7"/>
    <w:rsid w:val="00A070DC"/>
    <w:rsid w:val="00A1168A"/>
    <w:rsid w:val="00A12C93"/>
    <w:rsid w:val="00A21784"/>
    <w:rsid w:val="00A22268"/>
    <w:rsid w:val="00A22373"/>
    <w:rsid w:val="00A225E5"/>
    <w:rsid w:val="00A232EF"/>
    <w:rsid w:val="00A264EA"/>
    <w:rsid w:val="00A33A40"/>
    <w:rsid w:val="00A355CC"/>
    <w:rsid w:val="00A35A02"/>
    <w:rsid w:val="00A36151"/>
    <w:rsid w:val="00A3746B"/>
    <w:rsid w:val="00A43C9D"/>
    <w:rsid w:val="00A511C8"/>
    <w:rsid w:val="00A64841"/>
    <w:rsid w:val="00A64A0C"/>
    <w:rsid w:val="00A70843"/>
    <w:rsid w:val="00A72001"/>
    <w:rsid w:val="00A74BA9"/>
    <w:rsid w:val="00A7591A"/>
    <w:rsid w:val="00A77216"/>
    <w:rsid w:val="00A819D8"/>
    <w:rsid w:val="00A8264E"/>
    <w:rsid w:val="00A82DBF"/>
    <w:rsid w:val="00A8730F"/>
    <w:rsid w:val="00A9282D"/>
    <w:rsid w:val="00A9297D"/>
    <w:rsid w:val="00A92BCA"/>
    <w:rsid w:val="00A944E4"/>
    <w:rsid w:val="00A96DF5"/>
    <w:rsid w:val="00A96F66"/>
    <w:rsid w:val="00A97BF7"/>
    <w:rsid w:val="00AA127F"/>
    <w:rsid w:val="00AA1427"/>
    <w:rsid w:val="00AA32E3"/>
    <w:rsid w:val="00AA40E2"/>
    <w:rsid w:val="00AA42A2"/>
    <w:rsid w:val="00AA70CA"/>
    <w:rsid w:val="00AB0F2D"/>
    <w:rsid w:val="00AB4033"/>
    <w:rsid w:val="00AB4FCB"/>
    <w:rsid w:val="00AB62C9"/>
    <w:rsid w:val="00AB6592"/>
    <w:rsid w:val="00AC00D2"/>
    <w:rsid w:val="00AC3545"/>
    <w:rsid w:val="00AC3787"/>
    <w:rsid w:val="00AC5CE9"/>
    <w:rsid w:val="00AD0AB5"/>
    <w:rsid w:val="00AD20A0"/>
    <w:rsid w:val="00AD248A"/>
    <w:rsid w:val="00AD7D0B"/>
    <w:rsid w:val="00AD7F1D"/>
    <w:rsid w:val="00AE33EB"/>
    <w:rsid w:val="00AE64D6"/>
    <w:rsid w:val="00AE7BCE"/>
    <w:rsid w:val="00AF172A"/>
    <w:rsid w:val="00AF2172"/>
    <w:rsid w:val="00AF2241"/>
    <w:rsid w:val="00AF3102"/>
    <w:rsid w:val="00AF3EE9"/>
    <w:rsid w:val="00AF6193"/>
    <w:rsid w:val="00AF7E39"/>
    <w:rsid w:val="00B00A14"/>
    <w:rsid w:val="00B01EF3"/>
    <w:rsid w:val="00B140CC"/>
    <w:rsid w:val="00B1764D"/>
    <w:rsid w:val="00B20D77"/>
    <w:rsid w:val="00B213BC"/>
    <w:rsid w:val="00B21AC9"/>
    <w:rsid w:val="00B22877"/>
    <w:rsid w:val="00B22BF9"/>
    <w:rsid w:val="00B25D24"/>
    <w:rsid w:val="00B26FF2"/>
    <w:rsid w:val="00B30D9B"/>
    <w:rsid w:val="00B4028A"/>
    <w:rsid w:val="00B42E33"/>
    <w:rsid w:val="00B47203"/>
    <w:rsid w:val="00B53DE6"/>
    <w:rsid w:val="00B560CB"/>
    <w:rsid w:val="00B57B91"/>
    <w:rsid w:val="00B61AEC"/>
    <w:rsid w:val="00B62FE6"/>
    <w:rsid w:val="00B636DD"/>
    <w:rsid w:val="00B67071"/>
    <w:rsid w:val="00B748FA"/>
    <w:rsid w:val="00B75917"/>
    <w:rsid w:val="00B8135C"/>
    <w:rsid w:val="00B81764"/>
    <w:rsid w:val="00B82F43"/>
    <w:rsid w:val="00B8456D"/>
    <w:rsid w:val="00B8622B"/>
    <w:rsid w:val="00B864F0"/>
    <w:rsid w:val="00B871B4"/>
    <w:rsid w:val="00B96CD9"/>
    <w:rsid w:val="00B96E19"/>
    <w:rsid w:val="00B97762"/>
    <w:rsid w:val="00BA0F3B"/>
    <w:rsid w:val="00BA1DAE"/>
    <w:rsid w:val="00BA2376"/>
    <w:rsid w:val="00BA526F"/>
    <w:rsid w:val="00BB13C5"/>
    <w:rsid w:val="00BB15AB"/>
    <w:rsid w:val="00BB1CA8"/>
    <w:rsid w:val="00BB6DF8"/>
    <w:rsid w:val="00BC1DBB"/>
    <w:rsid w:val="00BC28ED"/>
    <w:rsid w:val="00BC505B"/>
    <w:rsid w:val="00BC6C72"/>
    <w:rsid w:val="00BD0577"/>
    <w:rsid w:val="00BD1551"/>
    <w:rsid w:val="00BD2C39"/>
    <w:rsid w:val="00BD4058"/>
    <w:rsid w:val="00BD7F8D"/>
    <w:rsid w:val="00BE77A9"/>
    <w:rsid w:val="00BF24DC"/>
    <w:rsid w:val="00BF2FCB"/>
    <w:rsid w:val="00BF35C9"/>
    <w:rsid w:val="00BF4C15"/>
    <w:rsid w:val="00BF654C"/>
    <w:rsid w:val="00C00EAC"/>
    <w:rsid w:val="00C02C23"/>
    <w:rsid w:val="00C03A75"/>
    <w:rsid w:val="00C047DD"/>
    <w:rsid w:val="00C05451"/>
    <w:rsid w:val="00C063A8"/>
    <w:rsid w:val="00C102B9"/>
    <w:rsid w:val="00C11449"/>
    <w:rsid w:val="00C14FA6"/>
    <w:rsid w:val="00C16B77"/>
    <w:rsid w:val="00C17171"/>
    <w:rsid w:val="00C201A8"/>
    <w:rsid w:val="00C21341"/>
    <w:rsid w:val="00C254EC"/>
    <w:rsid w:val="00C30052"/>
    <w:rsid w:val="00C31BF7"/>
    <w:rsid w:val="00C32441"/>
    <w:rsid w:val="00C4729F"/>
    <w:rsid w:val="00C51ACA"/>
    <w:rsid w:val="00C520DD"/>
    <w:rsid w:val="00C56A72"/>
    <w:rsid w:val="00C572BF"/>
    <w:rsid w:val="00C60D7E"/>
    <w:rsid w:val="00C7033D"/>
    <w:rsid w:val="00C70934"/>
    <w:rsid w:val="00C70D48"/>
    <w:rsid w:val="00C71A69"/>
    <w:rsid w:val="00C72D6E"/>
    <w:rsid w:val="00C74682"/>
    <w:rsid w:val="00C75E79"/>
    <w:rsid w:val="00C83DEE"/>
    <w:rsid w:val="00C906D9"/>
    <w:rsid w:val="00C92488"/>
    <w:rsid w:val="00C93552"/>
    <w:rsid w:val="00C93885"/>
    <w:rsid w:val="00C93B33"/>
    <w:rsid w:val="00C97890"/>
    <w:rsid w:val="00C97C18"/>
    <w:rsid w:val="00CA0CE2"/>
    <w:rsid w:val="00CA267E"/>
    <w:rsid w:val="00CA2FC1"/>
    <w:rsid w:val="00CA4491"/>
    <w:rsid w:val="00CA6631"/>
    <w:rsid w:val="00CA7212"/>
    <w:rsid w:val="00CB0841"/>
    <w:rsid w:val="00CB2722"/>
    <w:rsid w:val="00CB36F7"/>
    <w:rsid w:val="00CB3B3B"/>
    <w:rsid w:val="00CB51A6"/>
    <w:rsid w:val="00CB52D9"/>
    <w:rsid w:val="00CB69D5"/>
    <w:rsid w:val="00CC0C95"/>
    <w:rsid w:val="00CC60CB"/>
    <w:rsid w:val="00CC7639"/>
    <w:rsid w:val="00CD0A55"/>
    <w:rsid w:val="00CD14CF"/>
    <w:rsid w:val="00CD6D25"/>
    <w:rsid w:val="00CE1ABC"/>
    <w:rsid w:val="00CE3C9A"/>
    <w:rsid w:val="00CE3E83"/>
    <w:rsid w:val="00CE45A1"/>
    <w:rsid w:val="00CE6B90"/>
    <w:rsid w:val="00CF5FDC"/>
    <w:rsid w:val="00CF7CEA"/>
    <w:rsid w:val="00D0055A"/>
    <w:rsid w:val="00D02DDA"/>
    <w:rsid w:val="00D039AF"/>
    <w:rsid w:val="00D07BAF"/>
    <w:rsid w:val="00D10560"/>
    <w:rsid w:val="00D12E35"/>
    <w:rsid w:val="00D13A3A"/>
    <w:rsid w:val="00D151C8"/>
    <w:rsid w:val="00D21577"/>
    <w:rsid w:val="00D24CE5"/>
    <w:rsid w:val="00D30C47"/>
    <w:rsid w:val="00D30E6A"/>
    <w:rsid w:val="00D32C0B"/>
    <w:rsid w:val="00D357E0"/>
    <w:rsid w:val="00D366E4"/>
    <w:rsid w:val="00D4045E"/>
    <w:rsid w:val="00D40589"/>
    <w:rsid w:val="00D42BF8"/>
    <w:rsid w:val="00D4307D"/>
    <w:rsid w:val="00D43F0A"/>
    <w:rsid w:val="00D477AA"/>
    <w:rsid w:val="00D47FBD"/>
    <w:rsid w:val="00D5020C"/>
    <w:rsid w:val="00D5172E"/>
    <w:rsid w:val="00D534AF"/>
    <w:rsid w:val="00D55DAF"/>
    <w:rsid w:val="00D5709C"/>
    <w:rsid w:val="00D57820"/>
    <w:rsid w:val="00D62A9A"/>
    <w:rsid w:val="00D67E26"/>
    <w:rsid w:val="00D67EE1"/>
    <w:rsid w:val="00D70608"/>
    <w:rsid w:val="00D74596"/>
    <w:rsid w:val="00D746F1"/>
    <w:rsid w:val="00D76733"/>
    <w:rsid w:val="00D76B6B"/>
    <w:rsid w:val="00D7773D"/>
    <w:rsid w:val="00D817A5"/>
    <w:rsid w:val="00D81D5C"/>
    <w:rsid w:val="00D83382"/>
    <w:rsid w:val="00D91070"/>
    <w:rsid w:val="00D94EE1"/>
    <w:rsid w:val="00D96E1F"/>
    <w:rsid w:val="00DA05C2"/>
    <w:rsid w:val="00DA1AE1"/>
    <w:rsid w:val="00DA266E"/>
    <w:rsid w:val="00DA3574"/>
    <w:rsid w:val="00DA3E1D"/>
    <w:rsid w:val="00DA427D"/>
    <w:rsid w:val="00DA49FC"/>
    <w:rsid w:val="00DA60D9"/>
    <w:rsid w:val="00DA6FAB"/>
    <w:rsid w:val="00DA70F8"/>
    <w:rsid w:val="00DB0FCC"/>
    <w:rsid w:val="00DB1566"/>
    <w:rsid w:val="00DB24DA"/>
    <w:rsid w:val="00DB3459"/>
    <w:rsid w:val="00DB50B5"/>
    <w:rsid w:val="00DB5131"/>
    <w:rsid w:val="00DC11B0"/>
    <w:rsid w:val="00DC2ED1"/>
    <w:rsid w:val="00DC3E15"/>
    <w:rsid w:val="00DC5CBD"/>
    <w:rsid w:val="00DD0592"/>
    <w:rsid w:val="00DD0723"/>
    <w:rsid w:val="00DD1A5B"/>
    <w:rsid w:val="00DD2132"/>
    <w:rsid w:val="00DD4441"/>
    <w:rsid w:val="00DD6D29"/>
    <w:rsid w:val="00DD74EC"/>
    <w:rsid w:val="00DE1DC5"/>
    <w:rsid w:val="00DE77E8"/>
    <w:rsid w:val="00DF44E7"/>
    <w:rsid w:val="00E00123"/>
    <w:rsid w:val="00E00633"/>
    <w:rsid w:val="00E02F0A"/>
    <w:rsid w:val="00E0367A"/>
    <w:rsid w:val="00E1145C"/>
    <w:rsid w:val="00E1665A"/>
    <w:rsid w:val="00E24D16"/>
    <w:rsid w:val="00E25448"/>
    <w:rsid w:val="00E27784"/>
    <w:rsid w:val="00E31BB8"/>
    <w:rsid w:val="00E33A14"/>
    <w:rsid w:val="00E3503E"/>
    <w:rsid w:val="00E36D0F"/>
    <w:rsid w:val="00E40370"/>
    <w:rsid w:val="00E43358"/>
    <w:rsid w:val="00E4385E"/>
    <w:rsid w:val="00E50977"/>
    <w:rsid w:val="00E51E9B"/>
    <w:rsid w:val="00E525F0"/>
    <w:rsid w:val="00E52C5B"/>
    <w:rsid w:val="00E6270B"/>
    <w:rsid w:val="00E71246"/>
    <w:rsid w:val="00E717C6"/>
    <w:rsid w:val="00E71E6E"/>
    <w:rsid w:val="00E72155"/>
    <w:rsid w:val="00E72814"/>
    <w:rsid w:val="00E75476"/>
    <w:rsid w:val="00E75D1F"/>
    <w:rsid w:val="00E81FD4"/>
    <w:rsid w:val="00E839D6"/>
    <w:rsid w:val="00E83DBA"/>
    <w:rsid w:val="00E863E7"/>
    <w:rsid w:val="00E92082"/>
    <w:rsid w:val="00E92E27"/>
    <w:rsid w:val="00E97D4C"/>
    <w:rsid w:val="00EA1862"/>
    <w:rsid w:val="00EA1C87"/>
    <w:rsid w:val="00EA4A09"/>
    <w:rsid w:val="00EA5508"/>
    <w:rsid w:val="00EA77B6"/>
    <w:rsid w:val="00EB0740"/>
    <w:rsid w:val="00EB0DFF"/>
    <w:rsid w:val="00EB24C1"/>
    <w:rsid w:val="00EB2694"/>
    <w:rsid w:val="00EB3635"/>
    <w:rsid w:val="00EB3F2C"/>
    <w:rsid w:val="00EB6986"/>
    <w:rsid w:val="00EC26CD"/>
    <w:rsid w:val="00ED3AA0"/>
    <w:rsid w:val="00ED42CB"/>
    <w:rsid w:val="00EE4408"/>
    <w:rsid w:val="00EE754A"/>
    <w:rsid w:val="00EF0212"/>
    <w:rsid w:val="00EF0C6D"/>
    <w:rsid w:val="00EF100E"/>
    <w:rsid w:val="00EF2335"/>
    <w:rsid w:val="00EF5A73"/>
    <w:rsid w:val="00EF6621"/>
    <w:rsid w:val="00F0334B"/>
    <w:rsid w:val="00F0699C"/>
    <w:rsid w:val="00F14C25"/>
    <w:rsid w:val="00F17391"/>
    <w:rsid w:val="00F25EBA"/>
    <w:rsid w:val="00F30FFB"/>
    <w:rsid w:val="00F32853"/>
    <w:rsid w:val="00F34076"/>
    <w:rsid w:val="00F34E93"/>
    <w:rsid w:val="00F35173"/>
    <w:rsid w:val="00F3678F"/>
    <w:rsid w:val="00F47EC4"/>
    <w:rsid w:val="00F50F4E"/>
    <w:rsid w:val="00F5306C"/>
    <w:rsid w:val="00F601E4"/>
    <w:rsid w:val="00F61AF8"/>
    <w:rsid w:val="00F63F34"/>
    <w:rsid w:val="00F65CEA"/>
    <w:rsid w:val="00F7071E"/>
    <w:rsid w:val="00F70A67"/>
    <w:rsid w:val="00F70FB0"/>
    <w:rsid w:val="00F72F70"/>
    <w:rsid w:val="00F7387E"/>
    <w:rsid w:val="00F73C52"/>
    <w:rsid w:val="00F80C94"/>
    <w:rsid w:val="00F80F4F"/>
    <w:rsid w:val="00F83CDE"/>
    <w:rsid w:val="00F84519"/>
    <w:rsid w:val="00F84F0B"/>
    <w:rsid w:val="00F8560C"/>
    <w:rsid w:val="00F8658F"/>
    <w:rsid w:val="00F86EDE"/>
    <w:rsid w:val="00F9013E"/>
    <w:rsid w:val="00F938F1"/>
    <w:rsid w:val="00F940A1"/>
    <w:rsid w:val="00F96019"/>
    <w:rsid w:val="00FA1935"/>
    <w:rsid w:val="00FA51E7"/>
    <w:rsid w:val="00FA5672"/>
    <w:rsid w:val="00FA73C3"/>
    <w:rsid w:val="00FA7FAB"/>
    <w:rsid w:val="00FB0981"/>
    <w:rsid w:val="00FB0C13"/>
    <w:rsid w:val="00FB29F8"/>
    <w:rsid w:val="00FB4C65"/>
    <w:rsid w:val="00FB5EDA"/>
    <w:rsid w:val="00FB6197"/>
    <w:rsid w:val="00FB6CF3"/>
    <w:rsid w:val="00FC048B"/>
    <w:rsid w:val="00FC0B11"/>
    <w:rsid w:val="00FC1EE9"/>
    <w:rsid w:val="00FC2FA3"/>
    <w:rsid w:val="00FC6CE5"/>
    <w:rsid w:val="00FC6FB6"/>
    <w:rsid w:val="00FD04D3"/>
    <w:rsid w:val="00FD1853"/>
    <w:rsid w:val="00FD4C7F"/>
    <w:rsid w:val="00FD56A3"/>
    <w:rsid w:val="00FD6E02"/>
    <w:rsid w:val="00FE10EA"/>
    <w:rsid w:val="00FE40C5"/>
    <w:rsid w:val="00FE4755"/>
    <w:rsid w:val="00FE6990"/>
    <w:rsid w:val="00FF0895"/>
    <w:rsid w:val="00FF2464"/>
    <w:rsid w:val="00FF3C80"/>
    <w:rsid w:val="00FF427B"/>
    <w:rsid w:val="00FF70D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00F5"/>
  </w:style>
  <w:style w:type="paragraph" w:styleId="a3">
    <w:name w:val="Balloon Text"/>
    <w:basedOn w:val="a"/>
    <w:link w:val="a4"/>
    <w:uiPriority w:val="99"/>
    <w:semiHidden/>
    <w:unhideWhenUsed/>
    <w:rsid w:val="004700F5"/>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4700F5"/>
    <w:rPr>
      <w:rFonts w:ascii="Tahoma" w:eastAsia="Calibri" w:hAnsi="Tahoma" w:cs="Tahoma"/>
      <w:sz w:val="16"/>
      <w:szCs w:val="16"/>
    </w:rPr>
  </w:style>
  <w:style w:type="character" w:styleId="a5">
    <w:name w:val="annotation reference"/>
    <w:uiPriority w:val="99"/>
    <w:semiHidden/>
    <w:unhideWhenUsed/>
    <w:rsid w:val="004700F5"/>
    <w:rPr>
      <w:sz w:val="16"/>
      <w:szCs w:val="16"/>
    </w:rPr>
  </w:style>
  <w:style w:type="paragraph" w:styleId="a6">
    <w:name w:val="annotation text"/>
    <w:basedOn w:val="a"/>
    <w:link w:val="a7"/>
    <w:uiPriority w:val="99"/>
    <w:semiHidden/>
    <w:unhideWhenUsed/>
    <w:rsid w:val="004700F5"/>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4700F5"/>
    <w:rPr>
      <w:rFonts w:ascii="Calibri" w:eastAsia="Calibri" w:hAnsi="Calibri" w:cs="Times New Roman"/>
      <w:sz w:val="20"/>
      <w:szCs w:val="20"/>
    </w:rPr>
  </w:style>
  <w:style w:type="paragraph" w:styleId="a8">
    <w:name w:val="annotation subject"/>
    <w:basedOn w:val="a6"/>
    <w:next w:val="a6"/>
    <w:link w:val="a9"/>
    <w:uiPriority w:val="99"/>
    <w:semiHidden/>
    <w:unhideWhenUsed/>
    <w:rsid w:val="004700F5"/>
    <w:rPr>
      <w:b/>
      <w:bCs/>
    </w:rPr>
  </w:style>
  <w:style w:type="character" w:customStyle="1" w:styleId="a9">
    <w:name w:val="Тема примечания Знак"/>
    <w:basedOn w:val="a7"/>
    <w:link w:val="a8"/>
    <w:uiPriority w:val="99"/>
    <w:semiHidden/>
    <w:rsid w:val="004700F5"/>
    <w:rPr>
      <w:rFonts w:ascii="Calibri" w:eastAsia="Calibri" w:hAnsi="Calibri" w:cs="Times New Roman"/>
      <w:b/>
      <w:bCs/>
      <w:sz w:val="20"/>
      <w:szCs w:val="20"/>
    </w:rPr>
  </w:style>
  <w:style w:type="paragraph" w:customStyle="1" w:styleId="ConsPlusNormal">
    <w:name w:val="ConsPlusNormal"/>
    <w:qFormat/>
    <w:rsid w:val="004700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Обычный + по ширине"/>
    <w:basedOn w:val="a"/>
    <w:uiPriority w:val="99"/>
    <w:rsid w:val="004700F5"/>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7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700F5"/>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header"/>
    <w:basedOn w:val="a"/>
    <w:link w:val="ac"/>
    <w:uiPriority w:val="99"/>
    <w:unhideWhenUsed/>
    <w:rsid w:val="004700F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4700F5"/>
    <w:rPr>
      <w:rFonts w:ascii="Calibri" w:eastAsia="Calibri" w:hAnsi="Calibri" w:cs="Times New Roman"/>
    </w:rPr>
  </w:style>
  <w:style w:type="paragraph" w:styleId="ad">
    <w:name w:val="footer"/>
    <w:basedOn w:val="a"/>
    <w:link w:val="ae"/>
    <w:uiPriority w:val="99"/>
    <w:unhideWhenUsed/>
    <w:rsid w:val="004700F5"/>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4700F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00F5"/>
  </w:style>
  <w:style w:type="paragraph" w:styleId="a3">
    <w:name w:val="Balloon Text"/>
    <w:basedOn w:val="a"/>
    <w:link w:val="a4"/>
    <w:uiPriority w:val="99"/>
    <w:semiHidden/>
    <w:unhideWhenUsed/>
    <w:rsid w:val="004700F5"/>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4700F5"/>
    <w:rPr>
      <w:rFonts w:ascii="Tahoma" w:eastAsia="Calibri" w:hAnsi="Tahoma" w:cs="Tahoma"/>
      <w:sz w:val="16"/>
      <w:szCs w:val="16"/>
    </w:rPr>
  </w:style>
  <w:style w:type="character" w:styleId="a5">
    <w:name w:val="annotation reference"/>
    <w:uiPriority w:val="99"/>
    <w:semiHidden/>
    <w:unhideWhenUsed/>
    <w:rsid w:val="004700F5"/>
    <w:rPr>
      <w:sz w:val="16"/>
      <w:szCs w:val="16"/>
    </w:rPr>
  </w:style>
  <w:style w:type="paragraph" w:styleId="a6">
    <w:name w:val="annotation text"/>
    <w:basedOn w:val="a"/>
    <w:link w:val="a7"/>
    <w:uiPriority w:val="99"/>
    <w:semiHidden/>
    <w:unhideWhenUsed/>
    <w:rsid w:val="004700F5"/>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4700F5"/>
    <w:rPr>
      <w:rFonts w:ascii="Calibri" w:eastAsia="Calibri" w:hAnsi="Calibri" w:cs="Times New Roman"/>
      <w:sz w:val="20"/>
      <w:szCs w:val="20"/>
    </w:rPr>
  </w:style>
  <w:style w:type="paragraph" w:styleId="a8">
    <w:name w:val="annotation subject"/>
    <w:basedOn w:val="a6"/>
    <w:next w:val="a6"/>
    <w:link w:val="a9"/>
    <w:uiPriority w:val="99"/>
    <w:semiHidden/>
    <w:unhideWhenUsed/>
    <w:rsid w:val="004700F5"/>
    <w:rPr>
      <w:b/>
      <w:bCs/>
    </w:rPr>
  </w:style>
  <w:style w:type="character" w:customStyle="1" w:styleId="a9">
    <w:name w:val="Тема примечания Знак"/>
    <w:basedOn w:val="a7"/>
    <w:link w:val="a8"/>
    <w:uiPriority w:val="99"/>
    <w:semiHidden/>
    <w:rsid w:val="004700F5"/>
    <w:rPr>
      <w:rFonts w:ascii="Calibri" w:eastAsia="Calibri" w:hAnsi="Calibri" w:cs="Times New Roman"/>
      <w:b/>
      <w:bCs/>
      <w:sz w:val="20"/>
      <w:szCs w:val="20"/>
    </w:rPr>
  </w:style>
  <w:style w:type="paragraph" w:customStyle="1" w:styleId="ConsPlusNormal">
    <w:name w:val="ConsPlusNormal"/>
    <w:qFormat/>
    <w:rsid w:val="004700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Обычный + по ширине"/>
    <w:basedOn w:val="a"/>
    <w:uiPriority w:val="99"/>
    <w:rsid w:val="004700F5"/>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47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700F5"/>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header"/>
    <w:basedOn w:val="a"/>
    <w:link w:val="ac"/>
    <w:uiPriority w:val="99"/>
    <w:unhideWhenUsed/>
    <w:rsid w:val="004700F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4700F5"/>
    <w:rPr>
      <w:rFonts w:ascii="Calibri" w:eastAsia="Calibri" w:hAnsi="Calibri" w:cs="Times New Roman"/>
    </w:rPr>
  </w:style>
  <w:style w:type="paragraph" w:styleId="ad">
    <w:name w:val="footer"/>
    <w:basedOn w:val="a"/>
    <w:link w:val="ae"/>
    <w:uiPriority w:val="99"/>
    <w:unhideWhenUsed/>
    <w:rsid w:val="004700F5"/>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4700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0643D14249E6A088D2F8A516E7617D17BC269B70614D58B1FE70E6614402B47E0ECAC33A295426FCB4a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6748</Words>
  <Characters>38468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2020-05-12T05:40:00Z</dcterms:created>
  <dcterms:modified xsi:type="dcterms:W3CDTF">2020-05-12T05:41:00Z</dcterms:modified>
</cp:coreProperties>
</file>